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B7F" w:rsidRPr="0000489F" w:rsidRDefault="002C6B7F" w:rsidP="00C34E73">
      <w:pPr>
        <w:tabs>
          <w:tab w:val="left" w:pos="5103"/>
        </w:tabs>
        <w:spacing w:after="0" w:line="360" w:lineRule="auto"/>
        <w:ind w:left="-567" w:right="-567"/>
        <w:jc w:val="both"/>
        <w:rPr>
          <w:rFonts w:ascii="Arial" w:hAnsi="Arial" w:cs="Arial"/>
          <w:sz w:val="18"/>
          <w:szCs w:val="18"/>
        </w:rPr>
      </w:pPr>
      <w:proofErr w:type="gramStart"/>
      <w:r w:rsidRPr="0000489F">
        <w:rPr>
          <w:rFonts w:ascii="Arial" w:hAnsi="Arial" w:cs="Arial"/>
          <w:sz w:val="18"/>
          <w:szCs w:val="18"/>
        </w:rPr>
        <w:t>amely</w:t>
      </w:r>
      <w:proofErr w:type="gramEnd"/>
      <w:r w:rsidRPr="0000489F">
        <w:rPr>
          <w:rFonts w:ascii="Arial" w:hAnsi="Arial" w:cs="Arial"/>
          <w:sz w:val="18"/>
          <w:szCs w:val="18"/>
        </w:rPr>
        <w:t xml:space="preserve"> létrejött</w:t>
      </w:r>
    </w:p>
    <w:p w:rsidR="002C6B7F" w:rsidRPr="0000489F" w:rsidRDefault="002C6B7F" w:rsidP="00C34E73">
      <w:pPr>
        <w:tabs>
          <w:tab w:val="left" w:pos="4820"/>
          <w:tab w:val="left" w:pos="6096"/>
        </w:tabs>
        <w:spacing w:after="0" w:line="360" w:lineRule="auto"/>
        <w:ind w:left="-567" w:right="-567"/>
        <w:jc w:val="both"/>
        <w:rPr>
          <w:rFonts w:ascii="Arial" w:hAnsi="Arial" w:cs="Arial"/>
          <w:sz w:val="18"/>
          <w:szCs w:val="18"/>
        </w:rPr>
      </w:pPr>
      <w:proofErr w:type="gramStart"/>
      <w:r w:rsidRPr="0000489F">
        <w:rPr>
          <w:rFonts w:ascii="Arial" w:hAnsi="Arial" w:cs="Arial"/>
          <w:sz w:val="18"/>
          <w:szCs w:val="18"/>
        </w:rPr>
        <w:t>egyrészről</w:t>
      </w:r>
      <w:proofErr w:type="gramEnd"/>
      <w:r w:rsidRPr="0000489F">
        <w:rPr>
          <w:rFonts w:ascii="Arial" w:hAnsi="Arial" w:cs="Arial"/>
          <w:sz w:val="18"/>
          <w:szCs w:val="18"/>
        </w:rPr>
        <w:t xml:space="preserve"> </w:t>
      </w:r>
      <w:r w:rsidR="002D35C5" w:rsidRPr="0000489F">
        <w:rPr>
          <w:rFonts w:ascii="Arial" w:hAnsi="Arial" w:cs="Arial"/>
          <w:sz w:val="18"/>
          <w:szCs w:val="18"/>
        </w:rPr>
        <w:tab/>
      </w:r>
      <w:r w:rsidRPr="0000489F">
        <w:rPr>
          <w:rFonts w:ascii="Arial" w:hAnsi="Arial" w:cs="Arial"/>
          <w:sz w:val="18"/>
          <w:szCs w:val="18"/>
        </w:rPr>
        <w:t xml:space="preserve">másrészről </w:t>
      </w:r>
      <w:r w:rsidR="008032BE" w:rsidRPr="0000489F">
        <w:rPr>
          <w:rFonts w:ascii="Arial" w:hAnsi="Arial" w:cs="Arial"/>
          <w:sz w:val="18"/>
          <w:szCs w:val="18"/>
        </w:rPr>
        <w:tab/>
      </w:r>
      <w:r w:rsidR="008032BE" w:rsidRPr="0000489F">
        <w:rPr>
          <w:rFonts w:ascii="Arial" w:hAnsi="Arial" w:cs="Arial"/>
          <w:sz w:val="18"/>
          <w:szCs w:val="18"/>
        </w:rPr>
        <w:tab/>
      </w:r>
      <w:r w:rsidR="008032BE" w:rsidRPr="0000489F">
        <w:rPr>
          <w:rFonts w:ascii="Arial" w:hAnsi="Arial" w:cs="Arial"/>
          <w:sz w:val="18"/>
          <w:szCs w:val="18"/>
        </w:rPr>
        <w:tab/>
      </w:r>
    </w:p>
    <w:p w:rsidR="002D35C5" w:rsidRPr="0000489F" w:rsidRDefault="003A2538" w:rsidP="00C34E73">
      <w:pPr>
        <w:tabs>
          <w:tab w:val="left" w:pos="4820"/>
          <w:tab w:val="left" w:pos="5954"/>
          <w:tab w:val="left" w:leader="dot" w:pos="9639"/>
        </w:tabs>
        <w:spacing w:after="0" w:line="360" w:lineRule="auto"/>
        <w:ind w:left="-567" w:right="-567"/>
        <w:jc w:val="both"/>
        <w:rPr>
          <w:rFonts w:ascii="Arial" w:hAnsi="Arial" w:cs="Arial"/>
          <w:sz w:val="18"/>
          <w:szCs w:val="18"/>
        </w:rPr>
      </w:pPr>
      <w:r w:rsidRPr="0000489F">
        <w:rPr>
          <w:rFonts w:ascii="Arial" w:hAnsi="Arial" w:cs="Arial"/>
          <w:sz w:val="18"/>
          <w:szCs w:val="18"/>
        </w:rPr>
        <w:t>N</w:t>
      </w:r>
      <w:r w:rsidR="002C6B7F" w:rsidRPr="0000489F">
        <w:rPr>
          <w:rFonts w:ascii="Arial" w:hAnsi="Arial" w:cs="Arial"/>
          <w:sz w:val="18"/>
          <w:szCs w:val="18"/>
        </w:rPr>
        <w:t xml:space="preserve">év / cégnév: </w:t>
      </w:r>
      <w:r w:rsidR="002D35C5" w:rsidRPr="0000489F">
        <w:rPr>
          <w:rFonts w:ascii="Arial" w:hAnsi="Arial" w:cs="Arial"/>
          <w:sz w:val="18"/>
          <w:szCs w:val="18"/>
        </w:rPr>
        <w:t>Pénzügyi Faragó Bt.</w:t>
      </w:r>
      <w:r w:rsidR="002D35C5" w:rsidRPr="0000489F">
        <w:rPr>
          <w:rFonts w:ascii="Arial" w:hAnsi="Arial" w:cs="Arial"/>
          <w:sz w:val="18"/>
          <w:szCs w:val="18"/>
        </w:rPr>
        <w:tab/>
      </w:r>
      <w:r w:rsidR="00912F07" w:rsidRPr="0000489F">
        <w:rPr>
          <w:rFonts w:ascii="Arial" w:hAnsi="Arial" w:cs="Arial"/>
          <w:sz w:val="18"/>
          <w:szCs w:val="18"/>
        </w:rPr>
        <w:t>N</w:t>
      </w:r>
      <w:r w:rsidR="002C6B7F" w:rsidRPr="0000489F">
        <w:rPr>
          <w:rFonts w:ascii="Arial" w:hAnsi="Arial" w:cs="Arial"/>
          <w:sz w:val="18"/>
          <w:szCs w:val="18"/>
        </w:rPr>
        <w:t>év / cégnév:</w:t>
      </w:r>
      <w:r w:rsidR="00C34E73">
        <w:rPr>
          <w:rFonts w:ascii="Arial" w:hAnsi="Arial" w:cs="Arial"/>
          <w:sz w:val="18"/>
          <w:szCs w:val="18"/>
        </w:rPr>
        <w:t xml:space="preserve"> </w:t>
      </w:r>
      <w:r w:rsidR="00C34E73">
        <w:rPr>
          <w:rFonts w:ascii="Arial" w:hAnsi="Arial" w:cs="Arial"/>
          <w:sz w:val="18"/>
          <w:szCs w:val="18"/>
        </w:rPr>
        <w:tab/>
      </w:r>
    </w:p>
    <w:p w:rsidR="002D35C5" w:rsidRPr="0000489F" w:rsidRDefault="003A2538" w:rsidP="00C34E73">
      <w:pPr>
        <w:tabs>
          <w:tab w:val="left" w:pos="4820"/>
          <w:tab w:val="left" w:pos="6379"/>
          <w:tab w:val="left" w:leader="dot" w:pos="7230"/>
          <w:tab w:val="left" w:leader="dot" w:pos="9639"/>
        </w:tabs>
        <w:spacing w:after="0" w:line="360" w:lineRule="auto"/>
        <w:ind w:left="-567" w:right="-567"/>
        <w:jc w:val="both"/>
        <w:rPr>
          <w:rFonts w:ascii="Arial" w:hAnsi="Arial" w:cs="Arial"/>
          <w:sz w:val="18"/>
          <w:szCs w:val="18"/>
        </w:rPr>
      </w:pPr>
      <w:r w:rsidRPr="0000489F">
        <w:rPr>
          <w:rFonts w:ascii="Arial" w:hAnsi="Arial" w:cs="Arial"/>
          <w:sz w:val="18"/>
          <w:szCs w:val="18"/>
        </w:rPr>
        <w:t>A</w:t>
      </w:r>
      <w:r w:rsidR="002C6B7F" w:rsidRPr="0000489F">
        <w:rPr>
          <w:rFonts w:ascii="Arial" w:hAnsi="Arial" w:cs="Arial"/>
          <w:sz w:val="18"/>
          <w:szCs w:val="18"/>
        </w:rPr>
        <w:t>nyja neve / cégjegyzékszám:</w:t>
      </w:r>
      <w:r w:rsidR="005F1390" w:rsidRPr="0000489F">
        <w:rPr>
          <w:rFonts w:ascii="Arial" w:hAnsi="Arial" w:cs="Arial"/>
          <w:sz w:val="18"/>
          <w:szCs w:val="18"/>
        </w:rPr>
        <w:t xml:space="preserve"> 0106751131</w:t>
      </w:r>
      <w:r w:rsidR="002D35C5" w:rsidRPr="0000489F">
        <w:rPr>
          <w:rFonts w:ascii="Arial" w:hAnsi="Arial" w:cs="Arial"/>
          <w:sz w:val="18"/>
          <w:szCs w:val="18"/>
        </w:rPr>
        <w:tab/>
      </w:r>
      <w:r w:rsidR="002C6B7F" w:rsidRPr="0000489F">
        <w:rPr>
          <w:rFonts w:ascii="Arial" w:hAnsi="Arial" w:cs="Arial"/>
          <w:sz w:val="18"/>
          <w:szCs w:val="18"/>
        </w:rPr>
        <w:t xml:space="preserve">Anyja neve / cégjegyzékszám: </w:t>
      </w:r>
      <w:r w:rsidR="008032BE" w:rsidRPr="0000489F">
        <w:rPr>
          <w:rFonts w:ascii="Arial" w:hAnsi="Arial" w:cs="Arial"/>
          <w:sz w:val="18"/>
          <w:szCs w:val="18"/>
        </w:rPr>
        <w:tab/>
      </w:r>
    </w:p>
    <w:p w:rsidR="005F1390" w:rsidRPr="0000489F" w:rsidRDefault="00912F07" w:rsidP="00C34E73">
      <w:pPr>
        <w:tabs>
          <w:tab w:val="left" w:pos="4820"/>
          <w:tab w:val="left" w:pos="6237"/>
          <w:tab w:val="left" w:leader="dot" w:pos="9639"/>
        </w:tabs>
        <w:spacing w:after="0" w:line="360" w:lineRule="auto"/>
        <w:ind w:left="-567" w:right="-567"/>
        <w:jc w:val="both"/>
        <w:rPr>
          <w:rFonts w:ascii="Arial" w:hAnsi="Arial" w:cs="Arial"/>
          <w:sz w:val="18"/>
          <w:szCs w:val="18"/>
        </w:rPr>
      </w:pPr>
      <w:r w:rsidRPr="0000489F">
        <w:rPr>
          <w:rFonts w:ascii="Arial" w:hAnsi="Arial" w:cs="Arial"/>
          <w:sz w:val="18"/>
          <w:szCs w:val="18"/>
        </w:rPr>
        <w:t>S</w:t>
      </w:r>
      <w:r w:rsidR="002C6B7F" w:rsidRPr="0000489F">
        <w:rPr>
          <w:rFonts w:ascii="Arial" w:hAnsi="Arial" w:cs="Arial"/>
          <w:sz w:val="18"/>
          <w:szCs w:val="18"/>
        </w:rPr>
        <w:t>zékhely: 1215 B</w:t>
      </w:r>
      <w:r w:rsidR="00857EFF" w:rsidRPr="0000489F">
        <w:rPr>
          <w:rFonts w:ascii="Arial" w:hAnsi="Arial" w:cs="Arial"/>
          <w:sz w:val="18"/>
          <w:szCs w:val="18"/>
        </w:rPr>
        <w:t>uda</w:t>
      </w:r>
      <w:r w:rsidR="002C6B7F" w:rsidRPr="0000489F">
        <w:rPr>
          <w:rFonts w:ascii="Arial" w:hAnsi="Arial" w:cs="Arial"/>
          <w:sz w:val="18"/>
          <w:szCs w:val="18"/>
        </w:rPr>
        <w:t>pest, Bajcsy Zs.u.52.</w:t>
      </w:r>
      <w:r w:rsidR="005F1390" w:rsidRPr="0000489F">
        <w:rPr>
          <w:rFonts w:ascii="Arial" w:hAnsi="Arial" w:cs="Arial"/>
          <w:sz w:val="18"/>
          <w:szCs w:val="18"/>
        </w:rPr>
        <w:tab/>
      </w:r>
      <w:r w:rsidRPr="0000489F">
        <w:rPr>
          <w:rFonts w:ascii="Arial" w:hAnsi="Arial" w:cs="Arial"/>
          <w:sz w:val="18"/>
          <w:szCs w:val="18"/>
        </w:rPr>
        <w:t>L</w:t>
      </w:r>
      <w:r w:rsidR="002C6B7F" w:rsidRPr="0000489F">
        <w:rPr>
          <w:rFonts w:ascii="Arial" w:hAnsi="Arial" w:cs="Arial"/>
          <w:sz w:val="18"/>
          <w:szCs w:val="18"/>
        </w:rPr>
        <w:t xml:space="preserve">akcím / székhely: </w:t>
      </w:r>
      <w:r w:rsidR="008032BE" w:rsidRPr="0000489F">
        <w:rPr>
          <w:rFonts w:ascii="Arial" w:hAnsi="Arial" w:cs="Arial"/>
          <w:sz w:val="18"/>
          <w:szCs w:val="18"/>
        </w:rPr>
        <w:tab/>
      </w:r>
    </w:p>
    <w:p w:rsidR="005F1390" w:rsidRPr="0000489F" w:rsidRDefault="00912F07" w:rsidP="00C34E73">
      <w:pPr>
        <w:tabs>
          <w:tab w:val="left" w:pos="4820"/>
          <w:tab w:val="left" w:pos="5954"/>
          <w:tab w:val="left" w:leader="dot" w:pos="9639"/>
        </w:tabs>
        <w:spacing w:after="0" w:line="360" w:lineRule="auto"/>
        <w:ind w:left="-567" w:right="-567"/>
        <w:jc w:val="both"/>
        <w:rPr>
          <w:rFonts w:ascii="Arial" w:hAnsi="Arial" w:cs="Arial"/>
          <w:sz w:val="18"/>
          <w:szCs w:val="18"/>
        </w:rPr>
      </w:pPr>
      <w:r w:rsidRPr="0000489F">
        <w:rPr>
          <w:rFonts w:ascii="Arial" w:hAnsi="Arial" w:cs="Arial"/>
          <w:sz w:val="18"/>
          <w:szCs w:val="18"/>
        </w:rPr>
        <w:t>A</w:t>
      </w:r>
      <w:r w:rsidR="002C6B7F" w:rsidRPr="0000489F">
        <w:rPr>
          <w:rFonts w:ascii="Arial" w:hAnsi="Arial" w:cs="Arial"/>
          <w:sz w:val="18"/>
          <w:szCs w:val="18"/>
        </w:rPr>
        <w:t xml:space="preserve">dószám: </w:t>
      </w:r>
      <w:r w:rsidR="005F1390" w:rsidRPr="0000489F">
        <w:rPr>
          <w:rFonts w:ascii="Arial" w:hAnsi="Arial" w:cs="Arial"/>
          <w:sz w:val="18"/>
          <w:szCs w:val="18"/>
        </w:rPr>
        <w:t>21407282-1-43</w:t>
      </w:r>
      <w:r w:rsidR="002C6B7F" w:rsidRPr="0000489F">
        <w:rPr>
          <w:rFonts w:ascii="Arial" w:hAnsi="Arial" w:cs="Arial"/>
          <w:sz w:val="18"/>
          <w:szCs w:val="18"/>
        </w:rPr>
        <w:t xml:space="preserve"> </w:t>
      </w:r>
      <w:r w:rsidRPr="0000489F">
        <w:rPr>
          <w:rFonts w:ascii="Arial" w:hAnsi="Arial" w:cs="Arial"/>
          <w:sz w:val="18"/>
          <w:szCs w:val="18"/>
        </w:rPr>
        <w:tab/>
        <w:t>J</w:t>
      </w:r>
      <w:r w:rsidR="005F1390" w:rsidRPr="0000489F">
        <w:rPr>
          <w:rFonts w:ascii="Arial" w:hAnsi="Arial" w:cs="Arial"/>
          <w:sz w:val="18"/>
          <w:szCs w:val="18"/>
        </w:rPr>
        <w:t xml:space="preserve">ogosítvány </w:t>
      </w:r>
      <w:proofErr w:type="spellStart"/>
      <w:r w:rsidR="005F1390" w:rsidRPr="0000489F">
        <w:rPr>
          <w:rFonts w:ascii="Arial" w:hAnsi="Arial" w:cs="Arial"/>
          <w:sz w:val="18"/>
          <w:szCs w:val="18"/>
        </w:rPr>
        <w:t>sz</w:t>
      </w:r>
      <w:proofErr w:type="spellEnd"/>
      <w:r w:rsidR="005F1390" w:rsidRPr="0000489F">
        <w:rPr>
          <w:rFonts w:ascii="Arial" w:hAnsi="Arial" w:cs="Arial"/>
          <w:sz w:val="18"/>
          <w:szCs w:val="18"/>
        </w:rPr>
        <w:t xml:space="preserve">: </w:t>
      </w:r>
      <w:r w:rsidR="001318A3" w:rsidRPr="0000489F">
        <w:rPr>
          <w:rFonts w:ascii="Arial" w:hAnsi="Arial" w:cs="Arial"/>
          <w:sz w:val="18"/>
          <w:szCs w:val="18"/>
        </w:rPr>
        <w:tab/>
      </w:r>
    </w:p>
    <w:p w:rsidR="00B7722D" w:rsidRPr="0000489F" w:rsidRDefault="002C6B7F" w:rsidP="00B7722D">
      <w:pPr>
        <w:tabs>
          <w:tab w:val="left" w:pos="4820"/>
          <w:tab w:val="left" w:pos="6379"/>
        </w:tabs>
        <w:spacing w:after="0" w:line="360" w:lineRule="auto"/>
        <w:ind w:left="-567" w:right="-567"/>
        <w:jc w:val="both"/>
        <w:rPr>
          <w:rFonts w:ascii="Arial" w:hAnsi="Arial" w:cs="Arial"/>
          <w:sz w:val="18"/>
          <w:szCs w:val="18"/>
        </w:rPr>
      </w:pPr>
      <w:proofErr w:type="gramStart"/>
      <w:r w:rsidRPr="0000489F">
        <w:rPr>
          <w:rFonts w:ascii="Arial" w:hAnsi="Arial" w:cs="Arial"/>
          <w:sz w:val="18"/>
          <w:szCs w:val="18"/>
        </w:rPr>
        <w:t>mint</w:t>
      </w:r>
      <w:proofErr w:type="gramEnd"/>
      <w:r w:rsidRPr="0000489F">
        <w:rPr>
          <w:rFonts w:ascii="Arial" w:hAnsi="Arial" w:cs="Arial"/>
          <w:sz w:val="18"/>
          <w:szCs w:val="18"/>
        </w:rPr>
        <w:t xml:space="preserve"> bérbeadó – a továbbiakban: </w:t>
      </w:r>
      <w:r w:rsidRPr="0000489F">
        <w:rPr>
          <w:rFonts w:ascii="Arial" w:hAnsi="Arial" w:cs="Arial"/>
          <w:b/>
          <w:sz w:val="18"/>
          <w:szCs w:val="18"/>
        </w:rPr>
        <w:t>Bérbeadó –</w:t>
      </w:r>
      <w:r w:rsidR="008032BE" w:rsidRPr="0000489F">
        <w:rPr>
          <w:rFonts w:ascii="Arial" w:hAnsi="Arial" w:cs="Arial"/>
          <w:sz w:val="18"/>
          <w:szCs w:val="18"/>
        </w:rPr>
        <w:tab/>
      </w:r>
      <w:r w:rsidRPr="0000489F">
        <w:rPr>
          <w:rFonts w:ascii="Arial" w:hAnsi="Arial" w:cs="Arial"/>
          <w:sz w:val="18"/>
          <w:szCs w:val="18"/>
        </w:rPr>
        <w:t xml:space="preserve">mint bérbevevő – a továbbiakban: </w:t>
      </w:r>
      <w:r w:rsidRPr="0000489F">
        <w:rPr>
          <w:rFonts w:ascii="Arial" w:hAnsi="Arial" w:cs="Arial"/>
          <w:b/>
          <w:sz w:val="18"/>
          <w:szCs w:val="18"/>
        </w:rPr>
        <w:t>Bérlő –</w:t>
      </w:r>
      <w:r w:rsidRPr="0000489F">
        <w:rPr>
          <w:rFonts w:ascii="Arial" w:hAnsi="Arial" w:cs="Arial"/>
          <w:sz w:val="18"/>
          <w:szCs w:val="18"/>
        </w:rPr>
        <w:t xml:space="preserve"> </w:t>
      </w:r>
    </w:p>
    <w:p w:rsidR="005F1390" w:rsidRPr="0000489F" w:rsidRDefault="002C6B7F" w:rsidP="00C34E73">
      <w:pPr>
        <w:tabs>
          <w:tab w:val="left" w:pos="142"/>
          <w:tab w:val="left" w:leader="dot" w:pos="2268"/>
          <w:tab w:val="left" w:pos="3261"/>
          <w:tab w:val="left" w:leader="dot" w:pos="8222"/>
          <w:tab w:val="left" w:pos="8789"/>
        </w:tabs>
        <w:spacing w:after="0" w:line="360" w:lineRule="auto"/>
        <w:ind w:left="-567" w:right="-567"/>
        <w:jc w:val="both"/>
        <w:rPr>
          <w:rFonts w:ascii="Arial" w:hAnsi="Arial" w:cs="Arial"/>
          <w:sz w:val="18"/>
          <w:szCs w:val="18"/>
        </w:rPr>
      </w:pPr>
      <w:proofErr w:type="gramStart"/>
      <w:r w:rsidRPr="0000489F">
        <w:rPr>
          <w:rFonts w:ascii="Arial" w:hAnsi="Arial" w:cs="Arial"/>
          <w:sz w:val="18"/>
          <w:szCs w:val="18"/>
        </w:rPr>
        <w:t>között</w:t>
      </w:r>
      <w:proofErr w:type="gramEnd"/>
      <w:r w:rsidRPr="0000489F">
        <w:rPr>
          <w:rFonts w:ascii="Arial" w:hAnsi="Arial" w:cs="Arial"/>
          <w:sz w:val="18"/>
          <w:szCs w:val="18"/>
        </w:rPr>
        <w:t xml:space="preserve"> a</w:t>
      </w:r>
      <w:r w:rsidR="001318A3" w:rsidRPr="0000489F">
        <w:rPr>
          <w:rFonts w:ascii="Arial" w:hAnsi="Arial" w:cs="Arial"/>
          <w:sz w:val="18"/>
          <w:szCs w:val="18"/>
        </w:rPr>
        <w:tab/>
      </w:r>
      <w:r w:rsidR="001318A3" w:rsidRPr="0000489F">
        <w:rPr>
          <w:rFonts w:ascii="Arial" w:hAnsi="Arial" w:cs="Arial"/>
          <w:sz w:val="18"/>
          <w:szCs w:val="18"/>
        </w:rPr>
        <w:tab/>
      </w:r>
      <w:r w:rsidRPr="0000489F">
        <w:rPr>
          <w:rFonts w:ascii="Arial" w:hAnsi="Arial" w:cs="Arial"/>
          <w:sz w:val="18"/>
          <w:szCs w:val="18"/>
        </w:rPr>
        <w:t>forgalmi</w:t>
      </w:r>
      <w:r w:rsidR="006249F8" w:rsidRPr="0000489F">
        <w:rPr>
          <w:rFonts w:ascii="Arial" w:hAnsi="Arial" w:cs="Arial"/>
          <w:sz w:val="18"/>
          <w:szCs w:val="18"/>
        </w:rPr>
        <w:t xml:space="preserve"> </w:t>
      </w:r>
      <w:r w:rsidRPr="0000489F">
        <w:rPr>
          <w:rFonts w:ascii="Arial" w:hAnsi="Arial" w:cs="Arial"/>
          <w:sz w:val="18"/>
          <w:szCs w:val="18"/>
        </w:rPr>
        <w:t>rendszámú</w:t>
      </w:r>
      <w:r w:rsidR="007D65E1" w:rsidRPr="0000489F">
        <w:rPr>
          <w:rFonts w:ascii="Arial" w:hAnsi="Arial" w:cs="Arial"/>
          <w:sz w:val="18"/>
          <w:szCs w:val="18"/>
        </w:rPr>
        <w:t>,</w:t>
      </w:r>
      <w:r w:rsidR="0017449F">
        <w:rPr>
          <w:rFonts w:ascii="Arial" w:hAnsi="Arial" w:cs="Arial"/>
          <w:sz w:val="18"/>
          <w:szCs w:val="18"/>
        </w:rPr>
        <w:tab/>
      </w:r>
      <w:r w:rsidR="00401641" w:rsidRPr="0000489F">
        <w:rPr>
          <w:rFonts w:ascii="Arial" w:hAnsi="Arial" w:cs="Arial"/>
          <w:sz w:val="18"/>
          <w:szCs w:val="18"/>
        </w:rPr>
        <w:t>gyártmány,típus</w:t>
      </w:r>
      <w:r w:rsidR="0000489F">
        <w:rPr>
          <w:rFonts w:ascii="Arial" w:hAnsi="Arial" w:cs="Arial"/>
          <w:sz w:val="18"/>
          <w:szCs w:val="18"/>
        </w:rPr>
        <w:t>ú alvázszám:</w:t>
      </w:r>
      <w:r w:rsidR="00AA69AC">
        <w:rPr>
          <w:rFonts w:ascii="Arial" w:hAnsi="Arial" w:cs="Arial"/>
          <w:sz w:val="18"/>
          <w:szCs w:val="18"/>
        </w:rPr>
        <w:t>……………………………………</w:t>
      </w:r>
      <w:r w:rsidR="00C34E73">
        <w:rPr>
          <w:rFonts w:ascii="Arial" w:hAnsi="Arial" w:cs="Arial"/>
          <w:sz w:val="18"/>
          <w:szCs w:val="18"/>
        </w:rPr>
        <w:t>….</w:t>
      </w:r>
      <w:r w:rsidRPr="0000489F">
        <w:rPr>
          <w:rFonts w:ascii="Arial" w:hAnsi="Arial" w:cs="Arial"/>
          <w:sz w:val="18"/>
          <w:szCs w:val="18"/>
        </w:rPr>
        <w:t>utánfutóra vonatkozólag, az alulírott napon és helyen, az alábbi feltételek mellett:</w:t>
      </w:r>
    </w:p>
    <w:p w:rsidR="005F1390" w:rsidRPr="0000489F" w:rsidRDefault="005F1390" w:rsidP="00C34E73">
      <w:pPr>
        <w:tabs>
          <w:tab w:val="left" w:pos="4536"/>
          <w:tab w:val="left" w:pos="6379"/>
        </w:tabs>
        <w:spacing w:after="0" w:line="360" w:lineRule="auto"/>
        <w:ind w:left="-567" w:right="-567"/>
        <w:jc w:val="both"/>
        <w:rPr>
          <w:rFonts w:ascii="Arial" w:hAnsi="Arial" w:cs="Arial"/>
          <w:sz w:val="18"/>
          <w:szCs w:val="18"/>
        </w:rPr>
      </w:pPr>
    </w:p>
    <w:p w:rsidR="007D65E1" w:rsidRPr="0000489F" w:rsidRDefault="002C6B7F" w:rsidP="00682B45">
      <w:pPr>
        <w:pStyle w:val="Listaszerbekezds"/>
        <w:numPr>
          <w:ilvl w:val="0"/>
          <w:numId w:val="1"/>
        </w:numPr>
        <w:tabs>
          <w:tab w:val="left" w:pos="3119"/>
          <w:tab w:val="left" w:leader="dot" w:pos="4253"/>
          <w:tab w:val="left" w:pos="5103"/>
          <w:tab w:val="left" w:leader="dot" w:pos="6379"/>
        </w:tabs>
        <w:spacing w:after="0" w:line="240" w:lineRule="auto"/>
        <w:ind w:left="-284" w:right="-567" w:hanging="283"/>
        <w:jc w:val="both"/>
        <w:rPr>
          <w:rFonts w:ascii="Arial" w:hAnsi="Arial" w:cs="Arial"/>
          <w:sz w:val="18"/>
          <w:szCs w:val="18"/>
        </w:rPr>
      </w:pPr>
      <w:r w:rsidRPr="0000489F">
        <w:rPr>
          <w:rFonts w:ascii="Arial" w:hAnsi="Arial" w:cs="Arial"/>
          <w:sz w:val="18"/>
          <w:szCs w:val="18"/>
        </w:rPr>
        <w:t>Szerződő felek megállapodnak, hogy 20</w:t>
      </w:r>
      <w:r w:rsidR="006249F8" w:rsidRPr="0000489F">
        <w:rPr>
          <w:rFonts w:ascii="Arial" w:hAnsi="Arial" w:cs="Arial"/>
          <w:sz w:val="18"/>
          <w:szCs w:val="18"/>
        </w:rPr>
        <w:tab/>
      </w:r>
      <w:r w:rsidR="0000489F">
        <w:rPr>
          <w:rFonts w:ascii="Arial" w:hAnsi="Arial" w:cs="Arial"/>
          <w:sz w:val="18"/>
          <w:szCs w:val="18"/>
        </w:rPr>
        <w:tab/>
      </w:r>
      <w:r w:rsidRPr="0000489F">
        <w:rPr>
          <w:rFonts w:ascii="Arial" w:hAnsi="Arial" w:cs="Arial"/>
          <w:sz w:val="18"/>
          <w:szCs w:val="18"/>
        </w:rPr>
        <w:t>napjától 20</w:t>
      </w:r>
      <w:r w:rsidR="0000489F">
        <w:rPr>
          <w:rFonts w:ascii="Arial" w:hAnsi="Arial" w:cs="Arial"/>
          <w:sz w:val="18"/>
          <w:szCs w:val="18"/>
        </w:rPr>
        <w:tab/>
      </w:r>
      <w:r w:rsidRPr="0000489F">
        <w:rPr>
          <w:rFonts w:ascii="Arial" w:hAnsi="Arial" w:cs="Arial"/>
          <w:sz w:val="18"/>
          <w:szCs w:val="18"/>
        </w:rPr>
        <w:t xml:space="preserve">napjáig, a jelen szerződés </w:t>
      </w:r>
      <w:r w:rsidRPr="0000489F">
        <w:rPr>
          <w:rFonts w:ascii="Arial" w:hAnsi="Arial" w:cs="Arial"/>
          <w:b/>
          <w:sz w:val="18"/>
          <w:szCs w:val="18"/>
        </w:rPr>
        <w:t>1. számú elválaszthatatlan mellékletét</w:t>
      </w:r>
      <w:r w:rsidRPr="0000489F">
        <w:rPr>
          <w:rFonts w:ascii="Arial" w:hAnsi="Arial" w:cs="Arial"/>
          <w:sz w:val="18"/>
          <w:szCs w:val="18"/>
        </w:rPr>
        <w:t xml:space="preserve"> képező átadás-átvételi jegyzőkönyv mellett Bérbeadó bérbe adja, bérlő pedig bérbe veszi a fent részletezett gépjárművet annak tartozékaival és alkotórészeivel együttesen. </w:t>
      </w:r>
    </w:p>
    <w:p w:rsidR="007D65E1" w:rsidRPr="0000489F" w:rsidRDefault="007D65E1" w:rsidP="00C34E73">
      <w:pPr>
        <w:tabs>
          <w:tab w:val="left" w:pos="5103"/>
          <w:tab w:val="left" w:pos="6379"/>
        </w:tabs>
        <w:spacing w:after="0" w:line="240" w:lineRule="auto"/>
        <w:ind w:left="-567" w:right="-567"/>
        <w:jc w:val="both"/>
        <w:rPr>
          <w:rFonts w:ascii="Arial" w:hAnsi="Arial" w:cs="Arial"/>
          <w:sz w:val="18"/>
          <w:szCs w:val="18"/>
        </w:rPr>
      </w:pPr>
    </w:p>
    <w:p w:rsidR="007D65E1" w:rsidRPr="0000489F" w:rsidRDefault="002C6B7F" w:rsidP="00682B45">
      <w:pPr>
        <w:pStyle w:val="Listaszerbekezds"/>
        <w:numPr>
          <w:ilvl w:val="0"/>
          <w:numId w:val="1"/>
        </w:numPr>
        <w:tabs>
          <w:tab w:val="left" w:pos="5103"/>
          <w:tab w:val="left" w:pos="6379"/>
        </w:tabs>
        <w:spacing w:after="0" w:line="240" w:lineRule="auto"/>
        <w:ind w:left="-284" w:right="-567" w:hanging="283"/>
        <w:jc w:val="both"/>
        <w:rPr>
          <w:rFonts w:ascii="Arial" w:hAnsi="Arial" w:cs="Arial"/>
          <w:sz w:val="18"/>
          <w:szCs w:val="18"/>
        </w:rPr>
      </w:pPr>
      <w:r w:rsidRPr="0000489F">
        <w:rPr>
          <w:rFonts w:ascii="Arial" w:hAnsi="Arial" w:cs="Arial"/>
          <w:sz w:val="18"/>
          <w:szCs w:val="18"/>
        </w:rPr>
        <w:t>Bérbeadó szavatol azért, hogy a bérlet időtartama alatt a gépjármű műszakilag alkalmas a rendeltetésszerű használatra illetve azért, hogy az</w:t>
      </w:r>
      <w:r w:rsidR="004C75E6">
        <w:rPr>
          <w:rFonts w:ascii="Arial" w:hAnsi="Arial" w:cs="Arial"/>
          <w:sz w:val="18"/>
          <w:szCs w:val="18"/>
        </w:rPr>
        <w:t xml:space="preserve"> </w:t>
      </w:r>
      <w:r w:rsidRPr="0000489F">
        <w:rPr>
          <w:rFonts w:ascii="Arial" w:hAnsi="Arial" w:cs="Arial"/>
          <w:sz w:val="18"/>
          <w:szCs w:val="18"/>
        </w:rPr>
        <w:t xml:space="preserve">alatt harmadik személynek a gépjárműre vonatkozólag nincs olyan joga vagy igénye, amely a használatot akadályozná, korlátozná vagy kizárná. </w:t>
      </w:r>
    </w:p>
    <w:p w:rsidR="007D65E1" w:rsidRPr="0000489F" w:rsidRDefault="007D65E1" w:rsidP="00C34E73">
      <w:pPr>
        <w:tabs>
          <w:tab w:val="left" w:pos="5103"/>
          <w:tab w:val="left" w:pos="6379"/>
        </w:tabs>
        <w:spacing w:after="0" w:line="240" w:lineRule="auto"/>
        <w:ind w:left="-567" w:right="-567"/>
        <w:jc w:val="both"/>
        <w:rPr>
          <w:rFonts w:ascii="Arial" w:hAnsi="Arial" w:cs="Arial"/>
          <w:sz w:val="18"/>
          <w:szCs w:val="18"/>
        </w:rPr>
      </w:pPr>
    </w:p>
    <w:p w:rsidR="007D65E1" w:rsidRPr="0000489F" w:rsidRDefault="002C6B7F" w:rsidP="00682B45">
      <w:pPr>
        <w:pStyle w:val="Listaszerbekezds"/>
        <w:numPr>
          <w:ilvl w:val="0"/>
          <w:numId w:val="1"/>
        </w:numPr>
        <w:tabs>
          <w:tab w:val="left" w:pos="5103"/>
          <w:tab w:val="left" w:pos="6379"/>
        </w:tabs>
        <w:spacing w:after="0" w:line="240" w:lineRule="auto"/>
        <w:ind w:left="-284" w:right="-567" w:hanging="294"/>
        <w:jc w:val="both"/>
        <w:rPr>
          <w:rFonts w:ascii="Arial" w:hAnsi="Arial" w:cs="Arial"/>
          <w:sz w:val="18"/>
          <w:szCs w:val="18"/>
        </w:rPr>
      </w:pPr>
      <w:r w:rsidRPr="0000489F">
        <w:rPr>
          <w:rFonts w:ascii="Arial" w:hAnsi="Arial" w:cs="Arial"/>
          <w:sz w:val="18"/>
          <w:szCs w:val="18"/>
        </w:rPr>
        <w:t xml:space="preserve">Bérlő kijelenti, hogy a gépjárművet kipróbálta, annak teljes műszaki tulajdonságáról és kezeléséről őt Bérbeadó részletesen tájékoztatta. </w:t>
      </w:r>
    </w:p>
    <w:p w:rsidR="007D65E1" w:rsidRPr="0000489F" w:rsidRDefault="007D65E1" w:rsidP="00C34E73">
      <w:pPr>
        <w:tabs>
          <w:tab w:val="left" w:pos="5103"/>
          <w:tab w:val="left" w:pos="6379"/>
        </w:tabs>
        <w:spacing w:after="0" w:line="240" w:lineRule="auto"/>
        <w:ind w:left="-567" w:right="-567"/>
        <w:jc w:val="both"/>
        <w:rPr>
          <w:rFonts w:ascii="Arial" w:hAnsi="Arial" w:cs="Arial"/>
          <w:sz w:val="18"/>
          <w:szCs w:val="18"/>
        </w:rPr>
      </w:pPr>
    </w:p>
    <w:p w:rsidR="007D65E1" w:rsidRPr="0000489F" w:rsidRDefault="002C6B7F" w:rsidP="00682B45">
      <w:pPr>
        <w:pStyle w:val="Listaszerbekezds"/>
        <w:numPr>
          <w:ilvl w:val="0"/>
          <w:numId w:val="1"/>
        </w:numPr>
        <w:tabs>
          <w:tab w:val="left" w:pos="5103"/>
          <w:tab w:val="left" w:pos="6379"/>
        </w:tabs>
        <w:spacing w:after="0" w:line="240" w:lineRule="auto"/>
        <w:ind w:left="-284" w:right="-567" w:hanging="283"/>
        <w:jc w:val="both"/>
        <w:rPr>
          <w:rFonts w:ascii="Arial" w:hAnsi="Arial" w:cs="Arial"/>
          <w:sz w:val="18"/>
          <w:szCs w:val="18"/>
        </w:rPr>
      </w:pPr>
      <w:r w:rsidRPr="0000489F">
        <w:rPr>
          <w:rFonts w:ascii="Arial" w:hAnsi="Arial" w:cs="Arial"/>
          <w:sz w:val="18"/>
          <w:szCs w:val="18"/>
        </w:rPr>
        <w:t>A bérlő köteles a gépkocsit és tartozékait annak típusára vonatkozó használati-kezelési útmutató szerint kellő gondossággal használni, kezelni és megóvni. Ennek be nem tartásából származó minden felmerülő kárért teljes anyagi felelősséggel tartozik. A bérlő köteles a neki átadott okmányokat gondosan kezelni, a rongálódástól megóvni. Bérlő köteles a birtokában és használatában álló gépkocsit a rendelkezésre álló összes eszközzel megvédeni a lopással szemben, így azt használaton kívül minden esetben, bármilyen csekély időre is, lezárni, a riasztó esetén azt bekapcsolni, a gépkocsiban értéket nem hagyni, a gépkocsival lehetőleg őrzött vagy zárt helyen parkolni, és egyébként a gépkocsi magára hagyásakor fokozott körültekintést tanúsítani.</w:t>
      </w:r>
    </w:p>
    <w:p w:rsidR="007D65E1" w:rsidRPr="0000489F" w:rsidRDefault="007D65E1" w:rsidP="00C34E73">
      <w:pPr>
        <w:tabs>
          <w:tab w:val="left" w:pos="5103"/>
          <w:tab w:val="left" w:pos="6379"/>
        </w:tabs>
        <w:spacing w:after="0" w:line="240" w:lineRule="auto"/>
        <w:ind w:left="-567" w:right="-567"/>
        <w:jc w:val="both"/>
        <w:rPr>
          <w:rFonts w:ascii="Arial" w:hAnsi="Arial" w:cs="Arial"/>
          <w:sz w:val="18"/>
          <w:szCs w:val="18"/>
        </w:rPr>
      </w:pPr>
    </w:p>
    <w:p w:rsidR="00E50FBA" w:rsidRPr="0000489F" w:rsidRDefault="002C6B7F" w:rsidP="00682B45">
      <w:pPr>
        <w:pStyle w:val="Listaszerbekezds"/>
        <w:numPr>
          <w:ilvl w:val="0"/>
          <w:numId w:val="1"/>
        </w:numPr>
        <w:tabs>
          <w:tab w:val="left" w:pos="5103"/>
          <w:tab w:val="left" w:pos="6379"/>
        </w:tabs>
        <w:spacing w:after="0" w:line="240" w:lineRule="auto"/>
        <w:ind w:left="-284" w:right="-567" w:hanging="283"/>
        <w:jc w:val="both"/>
        <w:rPr>
          <w:rFonts w:ascii="Arial" w:hAnsi="Arial" w:cs="Arial"/>
          <w:sz w:val="18"/>
          <w:szCs w:val="18"/>
        </w:rPr>
      </w:pPr>
      <w:r w:rsidRPr="0000489F">
        <w:rPr>
          <w:rFonts w:ascii="Arial" w:hAnsi="Arial" w:cs="Arial"/>
          <w:sz w:val="18"/>
          <w:szCs w:val="18"/>
        </w:rPr>
        <w:t xml:space="preserve">A gépkocsit kifejezetten tilos különösen: </w:t>
      </w:r>
    </w:p>
    <w:p w:rsidR="00E50FBA" w:rsidRPr="0000489F" w:rsidRDefault="00912F07" w:rsidP="004C75E6">
      <w:pPr>
        <w:pStyle w:val="Listaszerbekezds"/>
        <w:numPr>
          <w:ilvl w:val="0"/>
          <w:numId w:val="6"/>
        </w:numPr>
        <w:spacing w:after="0" w:line="240" w:lineRule="auto"/>
        <w:ind w:left="426" w:right="-567" w:hanging="284"/>
        <w:jc w:val="both"/>
        <w:rPr>
          <w:rFonts w:ascii="Arial" w:hAnsi="Arial" w:cs="Arial"/>
          <w:sz w:val="18"/>
          <w:szCs w:val="18"/>
        </w:rPr>
      </w:pPr>
      <w:r w:rsidRPr="0000489F">
        <w:rPr>
          <w:rFonts w:ascii="Arial" w:hAnsi="Arial" w:cs="Arial"/>
          <w:sz w:val="18"/>
          <w:szCs w:val="18"/>
        </w:rPr>
        <w:t>M</w:t>
      </w:r>
      <w:r w:rsidR="002C6B7F" w:rsidRPr="0000489F">
        <w:rPr>
          <w:rFonts w:ascii="Arial" w:hAnsi="Arial" w:cs="Arial"/>
          <w:sz w:val="18"/>
          <w:szCs w:val="18"/>
        </w:rPr>
        <w:t>ásnak bérbe, illetve kölcsön adni, a bérleti szerződésen nem sz</w:t>
      </w:r>
      <w:r w:rsidR="00AA5E26" w:rsidRPr="0000489F">
        <w:rPr>
          <w:rFonts w:ascii="Arial" w:hAnsi="Arial" w:cs="Arial"/>
          <w:sz w:val="18"/>
          <w:szCs w:val="18"/>
        </w:rPr>
        <w:t>ereplő személynek a vezetést a b</w:t>
      </w:r>
      <w:r w:rsidR="002C6B7F" w:rsidRPr="0000489F">
        <w:rPr>
          <w:rFonts w:ascii="Arial" w:hAnsi="Arial" w:cs="Arial"/>
          <w:sz w:val="18"/>
          <w:szCs w:val="18"/>
        </w:rPr>
        <w:t>érbeadó előzetes írásos engedélye nélkül átengedni,</w:t>
      </w:r>
    </w:p>
    <w:p w:rsidR="00E50FBA" w:rsidRPr="0000489F" w:rsidRDefault="00912F07" w:rsidP="004C75E6">
      <w:pPr>
        <w:pStyle w:val="Listaszerbekezds"/>
        <w:numPr>
          <w:ilvl w:val="0"/>
          <w:numId w:val="6"/>
        </w:numPr>
        <w:tabs>
          <w:tab w:val="left" w:pos="142"/>
        </w:tabs>
        <w:spacing w:after="0" w:line="240" w:lineRule="auto"/>
        <w:ind w:left="426" w:right="-567" w:hanging="284"/>
        <w:jc w:val="both"/>
        <w:rPr>
          <w:rFonts w:ascii="Arial" w:hAnsi="Arial" w:cs="Arial"/>
          <w:sz w:val="18"/>
          <w:szCs w:val="18"/>
        </w:rPr>
      </w:pPr>
      <w:r w:rsidRPr="0000489F">
        <w:rPr>
          <w:rFonts w:ascii="Arial" w:hAnsi="Arial" w:cs="Arial"/>
          <w:sz w:val="18"/>
          <w:szCs w:val="18"/>
        </w:rPr>
        <w:t>Ü</w:t>
      </w:r>
      <w:r w:rsidR="002C6B7F" w:rsidRPr="0000489F">
        <w:rPr>
          <w:rFonts w:ascii="Arial" w:hAnsi="Arial" w:cs="Arial"/>
          <w:sz w:val="18"/>
          <w:szCs w:val="18"/>
        </w:rPr>
        <w:t xml:space="preserve">zletszerű </w:t>
      </w:r>
      <w:proofErr w:type="gramStart"/>
      <w:r w:rsidR="002C6B7F" w:rsidRPr="0000489F">
        <w:rPr>
          <w:rFonts w:ascii="Arial" w:hAnsi="Arial" w:cs="Arial"/>
          <w:sz w:val="18"/>
          <w:szCs w:val="18"/>
        </w:rPr>
        <w:t>személy</w:t>
      </w:r>
      <w:proofErr w:type="gramEnd"/>
      <w:r w:rsidR="002C6B7F" w:rsidRPr="0000489F">
        <w:rPr>
          <w:rFonts w:ascii="Arial" w:hAnsi="Arial" w:cs="Arial"/>
          <w:sz w:val="18"/>
          <w:szCs w:val="18"/>
        </w:rPr>
        <w:t xml:space="preserve"> ill. teherszállításra a Bérbeadó és az illetékes közlekedési hatóság engedélye nélkül használni,</w:t>
      </w:r>
    </w:p>
    <w:p w:rsidR="00E50FBA" w:rsidRPr="0000489F" w:rsidRDefault="00912F07" w:rsidP="004C75E6">
      <w:pPr>
        <w:pStyle w:val="Listaszerbekezds"/>
        <w:numPr>
          <w:ilvl w:val="0"/>
          <w:numId w:val="6"/>
        </w:numPr>
        <w:tabs>
          <w:tab w:val="left" w:pos="6379"/>
        </w:tabs>
        <w:spacing w:after="0" w:line="240" w:lineRule="auto"/>
        <w:ind w:left="426" w:right="-567" w:hanging="284"/>
        <w:jc w:val="both"/>
        <w:rPr>
          <w:rFonts w:ascii="Arial" w:hAnsi="Arial" w:cs="Arial"/>
          <w:sz w:val="18"/>
          <w:szCs w:val="18"/>
        </w:rPr>
      </w:pPr>
      <w:r w:rsidRPr="0000489F">
        <w:rPr>
          <w:rFonts w:ascii="Arial" w:hAnsi="Arial" w:cs="Arial"/>
          <w:sz w:val="18"/>
          <w:szCs w:val="18"/>
        </w:rPr>
        <w:t>A</w:t>
      </w:r>
      <w:r w:rsidR="002C6B7F" w:rsidRPr="0000489F">
        <w:rPr>
          <w:rFonts w:ascii="Arial" w:hAnsi="Arial" w:cs="Arial"/>
          <w:sz w:val="18"/>
          <w:szCs w:val="18"/>
        </w:rPr>
        <w:t xml:space="preserve">utóversenyzésre, vagy arra való felkészülésre (edzés) használni, </w:t>
      </w:r>
    </w:p>
    <w:p w:rsidR="00E50FBA" w:rsidRPr="0000489F" w:rsidRDefault="004C75E6" w:rsidP="004C75E6">
      <w:pPr>
        <w:pStyle w:val="Listaszerbekezds"/>
        <w:numPr>
          <w:ilvl w:val="0"/>
          <w:numId w:val="6"/>
        </w:numPr>
        <w:tabs>
          <w:tab w:val="left" w:pos="284"/>
          <w:tab w:val="left" w:pos="6379"/>
        </w:tabs>
        <w:spacing w:after="0" w:line="240" w:lineRule="auto"/>
        <w:ind w:left="426" w:right="-567" w:hanging="284"/>
        <w:jc w:val="both"/>
        <w:rPr>
          <w:rFonts w:ascii="Arial" w:hAnsi="Arial" w:cs="Arial"/>
          <w:sz w:val="18"/>
          <w:szCs w:val="18"/>
        </w:rPr>
      </w:pPr>
      <w:r>
        <w:rPr>
          <w:rFonts w:ascii="Arial" w:hAnsi="Arial" w:cs="Arial"/>
          <w:sz w:val="18"/>
          <w:szCs w:val="18"/>
        </w:rPr>
        <w:t xml:space="preserve">   </w:t>
      </w:r>
      <w:r w:rsidR="00912F07" w:rsidRPr="0000489F">
        <w:rPr>
          <w:rFonts w:ascii="Arial" w:hAnsi="Arial" w:cs="Arial"/>
          <w:sz w:val="18"/>
          <w:szCs w:val="18"/>
        </w:rPr>
        <w:t>M</w:t>
      </w:r>
      <w:r w:rsidR="002C6B7F" w:rsidRPr="0000489F">
        <w:rPr>
          <w:rFonts w:ascii="Arial" w:hAnsi="Arial" w:cs="Arial"/>
          <w:sz w:val="18"/>
          <w:szCs w:val="18"/>
        </w:rPr>
        <w:t>ásik jármű vontatására használni, kivéve, ha Bérbeadó kifejezetten vontatás céljára adta bérbe,</w:t>
      </w:r>
    </w:p>
    <w:p w:rsidR="00E50FBA" w:rsidRPr="0000489F" w:rsidRDefault="004C75E6" w:rsidP="004C75E6">
      <w:pPr>
        <w:pStyle w:val="Listaszerbekezds"/>
        <w:numPr>
          <w:ilvl w:val="0"/>
          <w:numId w:val="6"/>
        </w:numPr>
        <w:tabs>
          <w:tab w:val="left" w:pos="284"/>
          <w:tab w:val="left" w:pos="6379"/>
        </w:tabs>
        <w:spacing w:after="0" w:line="240" w:lineRule="auto"/>
        <w:ind w:left="426" w:right="-567" w:hanging="284"/>
        <w:jc w:val="both"/>
        <w:rPr>
          <w:rFonts w:ascii="Arial" w:hAnsi="Arial" w:cs="Arial"/>
          <w:sz w:val="18"/>
          <w:szCs w:val="18"/>
        </w:rPr>
      </w:pPr>
      <w:r>
        <w:rPr>
          <w:rFonts w:ascii="Arial" w:hAnsi="Arial" w:cs="Arial"/>
          <w:sz w:val="18"/>
          <w:szCs w:val="18"/>
        </w:rPr>
        <w:t xml:space="preserve">   </w:t>
      </w:r>
      <w:r w:rsidR="00912F07" w:rsidRPr="0000489F">
        <w:rPr>
          <w:rFonts w:ascii="Arial" w:hAnsi="Arial" w:cs="Arial"/>
          <w:sz w:val="18"/>
          <w:szCs w:val="18"/>
        </w:rPr>
        <w:t>H</w:t>
      </w:r>
      <w:r w:rsidR="002C6B7F" w:rsidRPr="0000489F">
        <w:rPr>
          <w:rFonts w:ascii="Arial" w:hAnsi="Arial" w:cs="Arial"/>
          <w:sz w:val="18"/>
          <w:szCs w:val="18"/>
        </w:rPr>
        <w:t>űtőfolyadék, kenőolajok elfolyása, ill. az ellenőrző műszerek tiltó jelzése esetén használni,</w:t>
      </w:r>
    </w:p>
    <w:p w:rsidR="00E50FBA" w:rsidRPr="0000489F" w:rsidRDefault="004C75E6" w:rsidP="004C75E6">
      <w:pPr>
        <w:pStyle w:val="Listaszerbekezds"/>
        <w:numPr>
          <w:ilvl w:val="0"/>
          <w:numId w:val="6"/>
        </w:numPr>
        <w:tabs>
          <w:tab w:val="left" w:pos="284"/>
        </w:tabs>
        <w:spacing w:after="0" w:line="240" w:lineRule="auto"/>
        <w:ind w:left="426" w:right="-567" w:hanging="284"/>
        <w:jc w:val="both"/>
        <w:rPr>
          <w:rFonts w:ascii="Arial" w:hAnsi="Arial" w:cs="Arial"/>
          <w:sz w:val="18"/>
          <w:szCs w:val="18"/>
        </w:rPr>
      </w:pPr>
      <w:r>
        <w:rPr>
          <w:rFonts w:ascii="Arial" w:hAnsi="Arial" w:cs="Arial"/>
          <w:sz w:val="18"/>
          <w:szCs w:val="18"/>
        </w:rPr>
        <w:t xml:space="preserve">   </w:t>
      </w:r>
      <w:r w:rsidR="00912F07" w:rsidRPr="0000489F">
        <w:rPr>
          <w:rFonts w:ascii="Arial" w:hAnsi="Arial" w:cs="Arial"/>
          <w:sz w:val="18"/>
          <w:szCs w:val="18"/>
        </w:rPr>
        <w:t>A</w:t>
      </w:r>
      <w:r w:rsidR="002C6B7F" w:rsidRPr="0000489F">
        <w:rPr>
          <w:rFonts w:ascii="Arial" w:hAnsi="Arial" w:cs="Arial"/>
          <w:sz w:val="18"/>
          <w:szCs w:val="18"/>
        </w:rPr>
        <w:t>lkohol, gyógyszer, vagy kábítószer befolyása alatt vezetni, vagy ilyen befolyásolás alatt álló személynek a vezetést átengedni,</w:t>
      </w:r>
    </w:p>
    <w:p w:rsidR="007D65E1" w:rsidRPr="0000489F" w:rsidRDefault="004C75E6" w:rsidP="004C75E6">
      <w:pPr>
        <w:pStyle w:val="Listaszerbekezds"/>
        <w:numPr>
          <w:ilvl w:val="0"/>
          <w:numId w:val="6"/>
        </w:numPr>
        <w:tabs>
          <w:tab w:val="left" w:pos="284"/>
          <w:tab w:val="left" w:pos="6379"/>
        </w:tabs>
        <w:spacing w:after="0" w:line="240" w:lineRule="auto"/>
        <w:ind w:left="426" w:right="-567" w:hanging="284"/>
        <w:jc w:val="both"/>
        <w:rPr>
          <w:rFonts w:ascii="Arial" w:hAnsi="Arial" w:cs="Arial"/>
          <w:sz w:val="18"/>
          <w:szCs w:val="18"/>
        </w:rPr>
      </w:pPr>
      <w:r>
        <w:rPr>
          <w:rFonts w:ascii="Arial" w:hAnsi="Arial" w:cs="Arial"/>
          <w:sz w:val="18"/>
          <w:szCs w:val="18"/>
        </w:rPr>
        <w:t xml:space="preserve">   </w:t>
      </w:r>
      <w:r w:rsidR="00912F07" w:rsidRPr="0000489F">
        <w:rPr>
          <w:rFonts w:ascii="Arial" w:hAnsi="Arial" w:cs="Arial"/>
          <w:sz w:val="18"/>
          <w:szCs w:val="18"/>
        </w:rPr>
        <w:t>A</w:t>
      </w:r>
      <w:r w:rsidR="002C6B7F" w:rsidRPr="0000489F">
        <w:rPr>
          <w:rFonts w:ascii="Arial" w:hAnsi="Arial" w:cs="Arial"/>
          <w:sz w:val="18"/>
          <w:szCs w:val="18"/>
        </w:rPr>
        <w:t xml:space="preserve"> Bérbeadó előzetes írásos engedélye nélkül a gépkocsit külföldre vinni.</w:t>
      </w:r>
    </w:p>
    <w:p w:rsidR="007D65E1" w:rsidRPr="0000489F" w:rsidRDefault="007D65E1" w:rsidP="00C34E73">
      <w:pPr>
        <w:tabs>
          <w:tab w:val="left" w:pos="5103"/>
          <w:tab w:val="left" w:pos="6379"/>
        </w:tabs>
        <w:spacing w:after="0" w:line="240" w:lineRule="auto"/>
        <w:ind w:left="-567" w:right="-567"/>
        <w:jc w:val="both"/>
        <w:rPr>
          <w:rFonts w:ascii="Arial" w:hAnsi="Arial" w:cs="Arial"/>
          <w:sz w:val="18"/>
          <w:szCs w:val="18"/>
        </w:rPr>
      </w:pPr>
    </w:p>
    <w:p w:rsidR="007D65E1" w:rsidRPr="0000489F" w:rsidRDefault="002C6B7F" w:rsidP="00682B45">
      <w:pPr>
        <w:pStyle w:val="Listaszerbekezds"/>
        <w:numPr>
          <w:ilvl w:val="0"/>
          <w:numId w:val="1"/>
        </w:numPr>
        <w:tabs>
          <w:tab w:val="left" w:pos="5103"/>
          <w:tab w:val="left" w:pos="6379"/>
        </w:tabs>
        <w:spacing w:after="0" w:line="240" w:lineRule="auto"/>
        <w:ind w:left="-284" w:right="-567" w:hanging="283"/>
        <w:jc w:val="both"/>
        <w:rPr>
          <w:rFonts w:ascii="Arial" w:hAnsi="Arial" w:cs="Arial"/>
          <w:sz w:val="18"/>
          <w:szCs w:val="18"/>
        </w:rPr>
      </w:pPr>
      <w:r w:rsidRPr="0000489F">
        <w:rPr>
          <w:rFonts w:ascii="Arial" w:hAnsi="Arial" w:cs="Arial"/>
          <w:sz w:val="18"/>
          <w:szCs w:val="18"/>
        </w:rPr>
        <w:t>Szerződő felek megállapodnak, hogy a napi gondozás és átvizsgálás a Bérlő feladata, minden egyéb javítás és műszaki mentés Bérbeadót terheli. Műszaki meghibásodás esetén a Bérlő csak a Bérbeadó előzetes hozzájárulásával végeztethet javítást, kivéve a továbbhaladáshoz nélkülözhetetlen hibaelhárítást, amikor legfeljebb 20.000,-</w:t>
      </w:r>
      <w:r w:rsidR="00132CF2">
        <w:rPr>
          <w:rFonts w:ascii="Arial" w:hAnsi="Arial" w:cs="Arial"/>
          <w:sz w:val="18"/>
          <w:szCs w:val="18"/>
        </w:rPr>
        <w:t xml:space="preserve"> </w:t>
      </w:r>
      <w:r w:rsidRPr="0000489F">
        <w:rPr>
          <w:rFonts w:ascii="Arial" w:hAnsi="Arial" w:cs="Arial"/>
          <w:sz w:val="18"/>
          <w:szCs w:val="18"/>
        </w:rPr>
        <w:t>Ft értékhatárig Bérlő is javíttathat. Ennek költségét Bérbeadó a bérleti időtartam lejártakor számla ellenében megtéríti, vagy a bérleti díjba beszámítja.</w:t>
      </w:r>
    </w:p>
    <w:p w:rsidR="007D65E1" w:rsidRPr="0000489F" w:rsidRDefault="007D65E1" w:rsidP="00C34E73">
      <w:pPr>
        <w:tabs>
          <w:tab w:val="left" w:pos="5103"/>
          <w:tab w:val="left" w:pos="6379"/>
        </w:tabs>
        <w:spacing w:after="0" w:line="240" w:lineRule="auto"/>
        <w:ind w:left="-567" w:right="-567"/>
        <w:jc w:val="both"/>
        <w:rPr>
          <w:rFonts w:ascii="Arial" w:hAnsi="Arial" w:cs="Arial"/>
          <w:sz w:val="18"/>
          <w:szCs w:val="18"/>
        </w:rPr>
      </w:pPr>
    </w:p>
    <w:p w:rsidR="007D65E1" w:rsidRPr="0000489F" w:rsidRDefault="002C6B7F" w:rsidP="00682B45">
      <w:pPr>
        <w:pStyle w:val="Listaszerbekezds"/>
        <w:numPr>
          <w:ilvl w:val="0"/>
          <w:numId w:val="1"/>
        </w:numPr>
        <w:tabs>
          <w:tab w:val="left" w:pos="5103"/>
          <w:tab w:val="left" w:pos="6379"/>
        </w:tabs>
        <w:spacing w:after="0" w:line="240" w:lineRule="auto"/>
        <w:ind w:left="-284" w:right="-567" w:hanging="283"/>
        <w:jc w:val="both"/>
        <w:rPr>
          <w:rFonts w:ascii="Arial" w:hAnsi="Arial" w:cs="Arial"/>
          <w:sz w:val="18"/>
          <w:szCs w:val="18"/>
        </w:rPr>
      </w:pPr>
      <w:r w:rsidRPr="0000489F">
        <w:rPr>
          <w:rFonts w:ascii="Arial" w:hAnsi="Arial" w:cs="Arial"/>
          <w:sz w:val="18"/>
          <w:szCs w:val="18"/>
        </w:rPr>
        <w:t xml:space="preserve">Szerződő felek megállapodnak, hogy a Bérlő minden rendkívüli eseményről köteles Bérbeadót is értesíteni és vállalja, hogy a gépkocsi feltörése, rongálása, ellopása esetén Bérbeadót értesíti először és az akkor kapott információk szerint jár el, amennyiben Bérbeadó saját helyszínelőjét a helyszínre küldi – Őt ott megvárja. Balesetnél a bérlő köteles továbbá kellő gondossággal eljárni, az ügy tisztázására mindent megtenni, a káreseményben résztvevők minden lehetséges adatát beszerezni (pl. másik jármű rendszáma, a tulajdonos/vezető neve, címe, tanúk neve, címe, helyszínrajz, esetleg fénykép). A bérlőnek nincs megegyezési joga, a Bérbeadó sérelmére semminemű elismerő nyilatkozatot nem tehet. </w:t>
      </w:r>
    </w:p>
    <w:p w:rsidR="007D65E1" w:rsidRPr="0000489F" w:rsidRDefault="007D65E1" w:rsidP="00C34E73">
      <w:pPr>
        <w:tabs>
          <w:tab w:val="left" w:pos="5103"/>
          <w:tab w:val="left" w:pos="6379"/>
        </w:tabs>
        <w:spacing w:after="0" w:line="240" w:lineRule="auto"/>
        <w:ind w:left="-567" w:right="-567"/>
        <w:jc w:val="both"/>
        <w:rPr>
          <w:rFonts w:ascii="Arial" w:hAnsi="Arial" w:cs="Arial"/>
          <w:sz w:val="18"/>
          <w:szCs w:val="18"/>
        </w:rPr>
      </w:pPr>
    </w:p>
    <w:p w:rsidR="007D65E1" w:rsidRDefault="002C6B7F" w:rsidP="00682B45">
      <w:pPr>
        <w:pStyle w:val="Listaszerbekezds"/>
        <w:numPr>
          <w:ilvl w:val="0"/>
          <w:numId w:val="1"/>
        </w:numPr>
        <w:tabs>
          <w:tab w:val="left" w:pos="5103"/>
          <w:tab w:val="left" w:pos="6379"/>
        </w:tabs>
        <w:spacing w:after="0" w:line="240" w:lineRule="auto"/>
        <w:ind w:left="-284" w:right="-567" w:hanging="283"/>
        <w:jc w:val="both"/>
        <w:rPr>
          <w:rFonts w:ascii="Arial" w:hAnsi="Arial" w:cs="Arial"/>
          <w:sz w:val="18"/>
          <w:szCs w:val="18"/>
        </w:rPr>
      </w:pPr>
      <w:r w:rsidRPr="0000489F">
        <w:rPr>
          <w:rFonts w:ascii="Arial" w:hAnsi="Arial" w:cs="Arial"/>
          <w:sz w:val="18"/>
          <w:szCs w:val="18"/>
        </w:rPr>
        <w:t>A Bérbeadó semmilyen módon nem felelős a Bérlő által a gépkocsiban elhelyezett tárgyakért, értékekért, azok károsodásáért vagy eltűnéséért. Szintén nem felel Bérbeadó azokért a károkért, melyek Bérlőt a gépkocsi meghibásodásából eredően érik.</w:t>
      </w:r>
    </w:p>
    <w:p w:rsidR="001E3BE3" w:rsidRPr="001E3BE3" w:rsidRDefault="001E3BE3" w:rsidP="001E3BE3">
      <w:pPr>
        <w:pStyle w:val="Listaszerbekezds"/>
        <w:rPr>
          <w:rFonts w:ascii="Arial" w:hAnsi="Arial" w:cs="Arial"/>
          <w:sz w:val="18"/>
          <w:szCs w:val="18"/>
        </w:rPr>
      </w:pPr>
    </w:p>
    <w:p w:rsidR="00BB0328" w:rsidRDefault="001E3BE3" w:rsidP="00682B45">
      <w:pPr>
        <w:pStyle w:val="Listaszerbekezds"/>
        <w:numPr>
          <w:ilvl w:val="0"/>
          <w:numId w:val="1"/>
        </w:numPr>
        <w:tabs>
          <w:tab w:val="left" w:pos="5103"/>
          <w:tab w:val="left" w:pos="6379"/>
        </w:tabs>
        <w:spacing w:after="0" w:line="240" w:lineRule="auto"/>
        <w:ind w:left="-284" w:right="-567" w:hanging="283"/>
        <w:jc w:val="both"/>
        <w:rPr>
          <w:rFonts w:ascii="Arial" w:hAnsi="Arial" w:cs="Arial"/>
          <w:sz w:val="18"/>
          <w:szCs w:val="18"/>
        </w:rPr>
      </w:pPr>
      <w:r>
        <w:rPr>
          <w:rFonts w:ascii="Arial" w:hAnsi="Arial" w:cs="Arial"/>
          <w:sz w:val="18"/>
          <w:szCs w:val="18"/>
        </w:rPr>
        <w:t xml:space="preserve">A szerződő felek rögzítik, hogy </w:t>
      </w:r>
      <w:r w:rsidR="00774E31">
        <w:rPr>
          <w:rFonts w:ascii="Arial" w:hAnsi="Arial" w:cs="Arial"/>
          <w:sz w:val="18"/>
          <w:szCs w:val="18"/>
        </w:rPr>
        <w:t>a gépjármű nem rendelkezik CASCO</w:t>
      </w:r>
      <w:r>
        <w:rPr>
          <w:rFonts w:ascii="Arial" w:hAnsi="Arial" w:cs="Arial"/>
          <w:sz w:val="18"/>
          <w:szCs w:val="18"/>
        </w:rPr>
        <w:t xml:space="preserve"> biztosítással, így a bérlő tudomásul veszi, hogy a gépjárműben vagy a gépjárművel okozott mindenkori károkért teljes anyagi felelősséggel tartozik és köteles azt megtéríteni.</w:t>
      </w:r>
    </w:p>
    <w:p w:rsidR="00BB0328" w:rsidRPr="00BB0328" w:rsidRDefault="00BB0328" w:rsidP="00BB0328">
      <w:pPr>
        <w:pStyle w:val="Listaszerbekezds"/>
        <w:tabs>
          <w:tab w:val="left" w:pos="5103"/>
          <w:tab w:val="left" w:pos="6379"/>
        </w:tabs>
        <w:spacing w:after="0" w:line="240" w:lineRule="auto"/>
        <w:ind w:left="-142" w:right="-567"/>
        <w:jc w:val="both"/>
        <w:rPr>
          <w:rFonts w:ascii="Arial" w:hAnsi="Arial" w:cs="Arial"/>
          <w:sz w:val="18"/>
          <w:szCs w:val="18"/>
        </w:rPr>
      </w:pPr>
    </w:p>
    <w:p w:rsidR="00C845CC" w:rsidRPr="00682B45" w:rsidRDefault="00BB0328" w:rsidP="00682B45">
      <w:pPr>
        <w:pStyle w:val="Listaszerbekezds"/>
        <w:numPr>
          <w:ilvl w:val="0"/>
          <w:numId w:val="1"/>
        </w:numPr>
        <w:tabs>
          <w:tab w:val="left" w:pos="5103"/>
          <w:tab w:val="left" w:pos="6379"/>
        </w:tabs>
        <w:spacing w:after="120" w:line="240" w:lineRule="auto"/>
        <w:ind w:left="-284" w:right="-567" w:hanging="283"/>
        <w:jc w:val="both"/>
        <w:rPr>
          <w:rFonts w:ascii="Arial" w:hAnsi="Arial" w:cs="Arial"/>
          <w:sz w:val="18"/>
          <w:szCs w:val="18"/>
        </w:rPr>
      </w:pPr>
      <w:r w:rsidRPr="00BB0328">
        <w:rPr>
          <w:rFonts w:ascii="Arial" w:hAnsi="Arial" w:cs="Arial"/>
          <w:sz w:val="18"/>
          <w:szCs w:val="18"/>
        </w:rPr>
        <w:t xml:space="preserve">Szerződő felek rögzítik, hogy Bérbeadót terheli a gépjármű súlyadójának, kötelező felelősség biztosításának mindenkori megfizetése. </w:t>
      </w:r>
    </w:p>
    <w:p w:rsidR="0005712E" w:rsidRPr="0000489F" w:rsidRDefault="002C6B7F" w:rsidP="00682B45">
      <w:pPr>
        <w:pStyle w:val="Listaszerbekezds"/>
        <w:numPr>
          <w:ilvl w:val="0"/>
          <w:numId w:val="1"/>
        </w:numPr>
        <w:tabs>
          <w:tab w:val="left" w:pos="2552"/>
          <w:tab w:val="left" w:leader="dot" w:pos="6237"/>
        </w:tabs>
        <w:spacing w:after="0" w:line="240" w:lineRule="auto"/>
        <w:ind w:left="-142" w:right="-567" w:hanging="425"/>
        <w:jc w:val="both"/>
        <w:rPr>
          <w:rFonts w:ascii="Arial" w:hAnsi="Arial" w:cs="Arial"/>
          <w:sz w:val="18"/>
          <w:szCs w:val="18"/>
        </w:rPr>
      </w:pPr>
      <w:r w:rsidRPr="0000489F">
        <w:rPr>
          <w:rFonts w:ascii="Arial" w:hAnsi="Arial" w:cs="Arial"/>
          <w:sz w:val="18"/>
          <w:szCs w:val="18"/>
        </w:rPr>
        <w:lastRenderedPageBreak/>
        <w:t>A Bérleti díj egy hónapnál hosszabb idejű bérleti jogviszony esetén havonta előre, ellenkező esetben a bérleti időtartam kezdetéig ese</w:t>
      </w:r>
      <w:r w:rsidR="0005712E" w:rsidRPr="0000489F">
        <w:rPr>
          <w:rFonts w:ascii="Arial" w:hAnsi="Arial" w:cs="Arial"/>
          <w:sz w:val="18"/>
          <w:szCs w:val="18"/>
        </w:rPr>
        <w:t>dékes</w:t>
      </w:r>
      <w:r w:rsidR="00E50FBA" w:rsidRPr="0000489F">
        <w:rPr>
          <w:rFonts w:ascii="Arial" w:hAnsi="Arial" w:cs="Arial"/>
          <w:sz w:val="18"/>
          <w:szCs w:val="18"/>
        </w:rPr>
        <w:t>. A bérleti díj:</w:t>
      </w:r>
      <w:r w:rsidR="00E50FBA" w:rsidRPr="0000489F">
        <w:rPr>
          <w:rFonts w:ascii="Arial" w:hAnsi="Arial" w:cs="Arial"/>
          <w:sz w:val="18"/>
          <w:szCs w:val="18"/>
        </w:rPr>
        <w:tab/>
      </w:r>
      <w:r w:rsidR="0005712E" w:rsidRPr="0000489F">
        <w:rPr>
          <w:rFonts w:ascii="Arial" w:hAnsi="Arial" w:cs="Arial"/>
          <w:sz w:val="18"/>
          <w:szCs w:val="18"/>
        </w:rPr>
        <w:tab/>
      </w:r>
      <w:r w:rsidR="00E50FBA" w:rsidRPr="0000489F">
        <w:rPr>
          <w:rFonts w:ascii="Arial" w:hAnsi="Arial" w:cs="Arial"/>
          <w:sz w:val="18"/>
          <w:szCs w:val="18"/>
        </w:rPr>
        <w:t>Ft/nap.</w:t>
      </w:r>
      <w:r w:rsidR="0005712E" w:rsidRPr="0000489F">
        <w:rPr>
          <w:rFonts w:ascii="Arial" w:hAnsi="Arial" w:cs="Arial"/>
          <w:sz w:val="18"/>
          <w:szCs w:val="18"/>
        </w:rPr>
        <w:tab/>
      </w:r>
    </w:p>
    <w:p w:rsidR="00E50FBA" w:rsidRPr="0000489F" w:rsidRDefault="00E50FBA" w:rsidP="00C34E73">
      <w:pPr>
        <w:tabs>
          <w:tab w:val="left" w:pos="5103"/>
          <w:tab w:val="left" w:pos="6379"/>
        </w:tabs>
        <w:spacing w:after="0" w:line="240" w:lineRule="auto"/>
        <w:ind w:left="-567" w:right="-567"/>
        <w:jc w:val="both"/>
        <w:rPr>
          <w:rFonts w:ascii="Arial" w:hAnsi="Arial" w:cs="Arial"/>
          <w:sz w:val="18"/>
          <w:szCs w:val="18"/>
        </w:rPr>
      </w:pPr>
    </w:p>
    <w:p w:rsidR="0005712E" w:rsidRDefault="002C6B7F" w:rsidP="00C34E73">
      <w:pPr>
        <w:pStyle w:val="Listaszerbekezds"/>
        <w:numPr>
          <w:ilvl w:val="0"/>
          <w:numId w:val="1"/>
        </w:numPr>
        <w:tabs>
          <w:tab w:val="left" w:pos="5103"/>
          <w:tab w:val="left" w:pos="6379"/>
        </w:tabs>
        <w:spacing w:after="0" w:line="240" w:lineRule="auto"/>
        <w:ind w:left="-142" w:right="-567" w:hanging="425"/>
        <w:jc w:val="both"/>
        <w:rPr>
          <w:rFonts w:ascii="Arial" w:hAnsi="Arial" w:cs="Arial"/>
          <w:sz w:val="18"/>
          <w:szCs w:val="18"/>
        </w:rPr>
      </w:pPr>
      <w:r w:rsidRPr="0000489F">
        <w:rPr>
          <w:rFonts w:ascii="Arial" w:hAnsi="Arial" w:cs="Arial"/>
          <w:sz w:val="18"/>
          <w:szCs w:val="18"/>
        </w:rPr>
        <w:t xml:space="preserve">A bérleti díj 300 km/nap megtételéig érvényes, az e fellett megtett kilométerekre újabb 15 </w:t>
      </w:r>
      <w:proofErr w:type="spellStart"/>
      <w:r w:rsidRPr="0000489F">
        <w:rPr>
          <w:rFonts w:ascii="Arial" w:hAnsi="Arial" w:cs="Arial"/>
          <w:sz w:val="18"/>
          <w:szCs w:val="18"/>
        </w:rPr>
        <w:t>ft</w:t>
      </w:r>
      <w:proofErr w:type="spellEnd"/>
      <w:r w:rsidRPr="0000489F">
        <w:rPr>
          <w:rFonts w:ascii="Arial" w:hAnsi="Arial" w:cs="Arial"/>
          <w:sz w:val="18"/>
          <w:szCs w:val="18"/>
        </w:rPr>
        <w:t xml:space="preserve">/ km díj </w:t>
      </w:r>
      <w:proofErr w:type="gramStart"/>
      <w:r w:rsidRPr="0000489F">
        <w:rPr>
          <w:rFonts w:ascii="Arial" w:hAnsi="Arial" w:cs="Arial"/>
          <w:sz w:val="18"/>
          <w:szCs w:val="18"/>
        </w:rPr>
        <w:t>felárat</w:t>
      </w:r>
      <w:proofErr w:type="gramEnd"/>
      <w:r w:rsidRPr="0000489F">
        <w:rPr>
          <w:rFonts w:ascii="Arial" w:hAnsi="Arial" w:cs="Arial"/>
          <w:sz w:val="18"/>
          <w:szCs w:val="18"/>
        </w:rPr>
        <w:t xml:space="preserve"> számit fel Bérbeadó. </w:t>
      </w:r>
    </w:p>
    <w:p w:rsidR="00B51A2E" w:rsidRPr="00B51A2E" w:rsidRDefault="00B51A2E" w:rsidP="00B51A2E">
      <w:pPr>
        <w:pStyle w:val="Listaszerbekezds"/>
        <w:rPr>
          <w:rFonts w:ascii="Arial" w:hAnsi="Arial" w:cs="Arial"/>
          <w:sz w:val="18"/>
          <w:szCs w:val="18"/>
        </w:rPr>
      </w:pPr>
    </w:p>
    <w:p w:rsidR="00B51A2E" w:rsidRPr="0000489F" w:rsidRDefault="00B51A2E" w:rsidP="00C34E73">
      <w:pPr>
        <w:pStyle w:val="Listaszerbekezds"/>
        <w:numPr>
          <w:ilvl w:val="0"/>
          <w:numId w:val="1"/>
        </w:numPr>
        <w:tabs>
          <w:tab w:val="left" w:pos="5103"/>
          <w:tab w:val="left" w:pos="6379"/>
        </w:tabs>
        <w:spacing w:after="0" w:line="240" w:lineRule="auto"/>
        <w:ind w:left="-142" w:right="-567" w:hanging="425"/>
        <w:jc w:val="both"/>
        <w:rPr>
          <w:rFonts w:ascii="Arial" w:hAnsi="Arial" w:cs="Arial"/>
          <w:sz w:val="18"/>
          <w:szCs w:val="18"/>
        </w:rPr>
      </w:pPr>
      <w:r>
        <w:rPr>
          <w:rFonts w:ascii="Arial" w:hAnsi="Arial" w:cs="Arial"/>
          <w:sz w:val="18"/>
          <w:szCs w:val="18"/>
        </w:rPr>
        <w:t>A gépkocsi csak PEST megyei matricával</w:t>
      </w:r>
      <w:r w:rsidR="004C75E6">
        <w:rPr>
          <w:rFonts w:ascii="Arial" w:hAnsi="Arial" w:cs="Arial"/>
          <w:sz w:val="18"/>
          <w:szCs w:val="18"/>
        </w:rPr>
        <w:t xml:space="preserve"> rendelkezik, ami a PEST megye közigazgatási határ utáni első autópálya lehajtóig érvényes.</w:t>
      </w:r>
    </w:p>
    <w:p w:rsidR="0005712E" w:rsidRPr="0000489F" w:rsidRDefault="0005712E" w:rsidP="00C34E73">
      <w:pPr>
        <w:tabs>
          <w:tab w:val="left" w:pos="5103"/>
          <w:tab w:val="left" w:pos="6379"/>
        </w:tabs>
        <w:spacing w:after="0" w:line="240" w:lineRule="auto"/>
        <w:ind w:left="-567" w:right="-567"/>
        <w:jc w:val="both"/>
        <w:rPr>
          <w:rFonts w:ascii="Arial" w:hAnsi="Arial" w:cs="Arial"/>
          <w:sz w:val="18"/>
          <w:szCs w:val="18"/>
        </w:rPr>
      </w:pPr>
    </w:p>
    <w:p w:rsidR="0005712E" w:rsidRPr="0000489F" w:rsidRDefault="002C6B7F" w:rsidP="00C34E73">
      <w:pPr>
        <w:pStyle w:val="Listaszerbekezds"/>
        <w:numPr>
          <w:ilvl w:val="0"/>
          <w:numId w:val="1"/>
        </w:numPr>
        <w:tabs>
          <w:tab w:val="left" w:pos="5103"/>
          <w:tab w:val="left" w:pos="6379"/>
        </w:tabs>
        <w:spacing w:after="0" w:line="240" w:lineRule="auto"/>
        <w:ind w:left="-142" w:right="-567" w:hanging="425"/>
        <w:jc w:val="both"/>
        <w:rPr>
          <w:rFonts w:ascii="Arial" w:hAnsi="Arial" w:cs="Arial"/>
          <w:sz w:val="18"/>
          <w:szCs w:val="18"/>
        </w:rPr>
      </w:pPr>
      <w:r w:rsidRPr="0000489F">
        <w:rPr>
          <w:rFonts w:ascii="Arial" w:hAnsi="Arial" w:cs="Arial"/>
          <w:sz w:val="18"/>
          <w:szCs w:val="18"/>
        </w:rPr>
        <w:t xml:space="preserve">A bérlet ideje alatt felmerülő egyéb költségek (üzemanyag, parkolás, rév, úthasználati díj stb.) a bérlőt terhelik. </w:t>
      </w:r>
    </w:p>
    <w:p w:rsidR="0005712E" w:rsidRPr="0000489F" w:rsidRDefault="0005712E" w:rsidP="00C34E73">
      <w:pPr>
        <w:tabs>
          <w:tab w:val="left" w:pos="5103"/>
          <w:tab w:val="left" w:pos="6379"/>
        </w:tabs>
        <w:spacing w:after="0" w:line="240" w:lineRule="auto"/>
        <w:ind w:left="-567" w:right="-567"/>
        <w:jc w:val="both"/>
        <w:rPr>
          <w:rFonts w:ascii="Arial" w:hAnsi="Arial" w:cs="Arial"/>
          <w:sz w:val="18"/>
          <w:szCs w:val="18"/>
        </w:rPr>
      </w:pPr>
    </w:p>
    <w:p w:rsidR="0005712E" w:rsidRPr="0000489F" w:rsidRDefault="002C6B7F" w:rsidP="00C34E73">
      <w:pPr>
        <w:pStyle w:val="Listaszerbekezds"/>
        <w:numPr>
          <w:ilvl w:val="0"/>
          <w:numId w:val="1"/>
        </w:numPr>
        <w:tabs>
          <w:tab w:val="left" w:pos="5103"/>
          <w:tab w:val="left" w:pos="6379"/>
        </w:tabs>
        <w:spacing w:after="0" w:line="240" w:lineRule="auto"/>
        <w:ind w:left="-142" w:right="-567" w:hanging="425"/>
        <w:jc w:val="both"/>
        <w:rPr>
          <w:rFonts w:ascii="Arial" w:hAnsi="Arial" w:cs="Arial"/>
          <w:sz w:val="18"/>
          <w:szCs w:val="18"/>
        </w:rPr>
      </w:pPr>
      <w:r w:rsidRPr="0000489F">
        <w:rPr>
          <w:rFonts w:ascii="Arial" w:hAnsi="Arial" w:cs="Arial"/>
          <w:sz w:val="18"/>
          <w:szCs w:val="18"/>
        </w:rPr>
        <w:t xml:space="preserve">A bérleti idő alatt elkövetett szabálysértésekért (gyorshajtás, szabálytalan parkolás, egyéb szabálysértések, stb.) Bérlő teljes felelősséget vállal és tudomásul veszi, hogy azok költségei őt terhelik, egyben hozzájárul adatainak kiadásához a rendőrségi és egyéb szabálysértési- vagy büntető eljárásokkal kapcsolatosan. </w:t>
      </w:r>
    </w:p>
    <w:p w:rsidR="0005712E" w:rsidRPr="0000489F" w:rsidRDefault="0005712E" w:rsidP="00C34E73">
      <w:pPr>
        <w:tabs>
          <w:tab w:val="left" w:pos="5103"/>
          <w:tab w:val="left" w:pos="6379"/>
        </w:tabs>
        <w:spacing w:after="0" w:line="240" w:lineRule="auto"/>
        <w:ind w:left="-567" w:right="-567"/>
        <w:jc w:val="both"/>
        <w:rPr>
          <w:rFonts w:ascii="Arial" w:hAnsi="Arial" w:cs="Arial"/>
          <w:sz w:val="18"/>
          <w:szCs w:val="18"/>
        </w:rPr>
      </w:pPr>
    </w:p>
    <w:p w:rsidR="00CA52DC" w:rsidRPr="00CA52DC" w:rsidRDefault="002C6B7F" w:rsidP="00C34E73">
      <w:pPr>
        <w:pStyle w:val="Listaszerbekezds"/>
        <w:numPr>
          <w:ilvl w:val="0"/>
          <w:numId w:val="1"/>
        </w:numPr>
        <w:tabs>
          <w:tab w:val="left" w:pos="5103"/>
          <w:tab w:val="left" w:pos="6379"/>
        </w:tabs>
        <w:spacing w:after="120" w:line="240" w:lineRule="auto"/>
        <w:ind w:left="-142" w:right="-567" w:hanging="425"/>
        <w:jc w:val="both"/>
        <w:rPr>
          <w:rFonts w:ascii="Arial" w:hAnsi="Arial" w:cs="Arial"/>
          <w:sz w:val="18"/>
          <w:szCs w:val="18"/>
        </w:rPr>
      </w:pPr>
      <w:r w:rsidRPr="0000489F">
        <w:rPr>
          <w:rFonts w:ascii="Arial" w:hAnsi="Arial" w:cs="Arial"/>
          <w:sz w:val="18"/>
          <w:szCs w:val="18"/>
        </w:rPr>
        <w:t xml:space="preserve">A meg nem fizetett díjak (parkolási díj, úthasználati díj, rév stb.) tekintetében Bérlő tudomásul veszi, hogy mindezek a pótdíjjal, késedelmi kamattal és egyéb költségeivel együttesen kizárólag őt terhelik. Bérlő e körben is hozzájárul ahhoz, hogy Bérbeadó a parkoló-társaság, útkezelő és egyéb szerv részére Bérlő személyes adatait kiszolgáltassa. Amennyiben a jogi szabályozás következtében a pótdíj, bírság, késedelmi kamat stb. közvetlenül a forgalmi okmányokba bejegyzett üzembentartót terhelné, úgy ennek megfizetésének esedékessége a Bérbeadó erről szóló értesítésének kézhezvételétől számított 3 munkanap. Szerződő felek rögzítik, hogy utóbbi esetben Bérbeadó nem köteles ellenbizonyítás lefolytatására vagy a bírság kifogásolására. </w:t>
      </w:r>
    </w:p>
    <w:p w:rsidR="00CA52DC" w:rsidRPr="0000489F" w:rsidRDefault="00CA52DC" w:rsidP="00C34E73">
      <w:pPr>
        <w:pStyle w:val="Listaszerbekezds"/>
        <w:tabs>
          <w:tab w:val="left" w:pos="5103"/>
          <w:tab w:val="left" w:pos="6379"/>
        </w:tabs>
        <w:spacing w:after="0" w:line="240" w:lineRule="auto"/>
        <w:ind w:left="-142" w:right="-567"/>
        <w:jc w:val="both"/>
        <w:rPr>
          <w:rFonts w:ascii="Arial" w:hAnsi="Arial" w:cs="Arial"/>
          <w:sz w:val="18"/>
          <w:szCs w:val="18"/>
        </w:rPr>
      </w:pPr>
    </w:p>
    <w:p w:rsidR="0005712E" w:rsidRPr="0000489F" w:rsidRDefault="002C6B7F" w:rsidP="00C34E73">
      <w:pPr>
        <w:pStyle w:val="Listaszerbekezds"/>
        <w:tabs>
          <w:tab w:val="left" w:pos="5103"/>
          <w:tab w:val="left" w:pos="6379"/>
        </w:tabs>
        <w:spacing w:before="120" w:after="0" w:line="240" w:lineRule="auto"/>
        <w:ind w:left="-142" w:right="-567"/>
        <w:jc w:val="both"/>
        <w:rPr>
          <w:rFonts w:ascii="Arial" w:hAnsi="Arial" w:cs="Arial"/>
          <w:sz w:val="18"/>
          <w:szCs w:val="18"/>
        </w:rPr>
      </w:pPr>
      <w:r w:rsidRPr="0000489F">
        <w:rPr>
          <w:rFonts w:ascii="Arial" w:hAnsi="Arial" w:cs="Arial"/>
          <w:sz w:val="18"/>
          <w:szCs w:val="18"/>
        </w:rPr>
        <w:t>Amennyiben Bérlő elmulasztja Bérbeadó részére bejelenteni, hogy bármely díjfizetési kötelezettségének nem tett eleget, úgy a Bérbeadó részére a tartozás megfizetése mellett egyszeri 5.000,</w:t>
      </w:r>
      <w:proofErr w:type="spellStart"/>
      <w:r w:rsidRPr="0000489F">
        <w:rPr>
          <w:rFonts w:ascii="Arial" w:hAnsi="Arial" w:cs="Arial"/>
          <w:sz w:val="18"/>
          <w:szCs w:val="18"/>
        </w:rPr>
        <w:t>-Ft</w:t>
      </w:r>
      <w:proofErr w:type="spellEnd"/>
      <w:r w:rsidRPr="0000489F">
        <w:rPr>
          <w:rFonts w:ascii="Arial" w:hAnsi="Arial" w:cs="Arial"/>
          <w:sz w:val="18"/>
          <w:szCs w:val="18"/>
        </w:rPr>
        <w:t xml:space="preserve"> + ÁFA összegű adminisztrációs költséget is köteles megtéríteni. </w:t>
      </w:r>
    </w:p>
    <w:p w:rsidR="0005712E" w:rsidRPr="0000489F" w:rsidRDefault="0005712E" w:rsidP="00C34E73">
      <w:pPr>
        <w:tabs>
          <w:tab w:val="left" w:pos="5103"/>
          <w:tab w:val="left" w:pos="6379"/>
        </w:tabs>
        <w:spacing w:after="0" w:line="240" w:lineRule="auto"/>
        <w:ind w:left="-567" w:right="-567"/>
        <w:jc w:val="both"/>
        <w:rPr>
          <w:rFonts w:ascii="Arial" w:hAnsi="Arial" w:cs="Arial"/>
          <w:sz w:val="18"/>
          <w:szCs w:val="18"/>
        </w:rPr>
      </w:pPr>
    </w:p>
    <w:p w:rsidR="0005712E" w:rsidRPr="0000489F" w:rsidRDefault="002C6B7F" w:rsidP="00C34E73">
      <w:pPr>
        <w:pStyle w:val="Listaszerbekezds"/>
        <w:numPr>
          <w:ilvl w:val="0"/>
          <w:numId w:val="1"/>
        </w:numPr>
        <w:tabs>
          <w:tab w:val="left" w:pos="5103"/>
          <w:tab w:val="left" w:pos="6379"/>
        </w:tabs>
        <w:spacing w:after="0" w:line="240" w:lineRule="auto"/>
        <w:ind w:left="-142" w:right="-567" w:hanging="425"/>
        <w:jc w:val="both"/>
        <w:rPr>
          <w:rFonts w:ascii="Arial" w:hAnsi="Arial" w:cs="Arial"/>
          <w:sz w:val="18"/>
          <w:szCs w:val="18"/>
        </w:rPr>
      </w:pPr>
      <w:r w:rsidRPr="0000489F">
        <w:rPr>
          <w:rFonts w:ascii="Arial" w:hAnsi="Arial" w:cs="Arial"/>
          <w:sz w:val="18"/>
          <w:szCs w:val="18"/>
        </w:rPr>
        <w:t xml:space="preserve">Bérlő az előírt minőségű üzemanyagot köteles a gépjárműbe tankolni és célszerű a tankolásokról kapott nyugtát/számlát a gépkocsi visszaadását követő 30 napig megőriznie. A nem megfelelő tankolásból eredő minden meghibásodás költségét (üzemanyagcsere, javítás stb.) Bérlő megtéríteni tartozik. Ha az üzemanyagszint visszavételkor alacsonyabb, mint a kiadáskor feltüntetett mennyiség, fél tanknál nagyobb eltérés esetén tele tankot, fél tanknál kisebb eltérés esetén fél tanknak megfelelő mennyiségű üzemanyagot kell Bérlőnek megfizetnie. </w:t>
      </w:r>
    </w:p>
    <w:p w:rsidR="0005712E" w:rsidRPr="0000489F" w:rsidRDefault="0005712E" w:rsidP="00C34E73">
      <w:pPr>
        <w:tabs>
          <w:tab w:val="left" w:pos="5103"/>
          <w:tab w:val="left" w:pos="6379"/>
        </w:tabs>
        <w:spacing w:after="0" w:line="240" w:lineRule="auto"/>
        <w:ind w:left="-567" w:right="-567"/>
        <w:jc w:val="both"/>
        <w:rPr>
          <w:rFonts w:ascii="Arial" w:hAnsi="Arial" w:cs="Arial"/>
          <w:sz w:val="18"/>
          <w:szCs w:val="18"/>
        </w:rPr>
      </w:pPr>
    </w:p>
    <w:p w:rsidR="0005712E" w:rsidRPr="0000489F" w:rsidRDefault="002C6B7F" w:rsidP="00C34E73">
      <w:pPr>
        <w:pStyle w:val="Listaszerbekezds"/>
        <w:numPr>
          <w:ilvl w:val="0"/>
          <w:numId w:val="1"/>
        </w:numPr>
        <w:tabs>
          <w:tab w:val="left" w:pos="5103"/>
          <w:tab w:val="left" w:pos="6379"/>
        </w:tabs>
        <w:spacing w:after="0" w:line="240" w:lineRule="auto"/>
        <w:ind w:left="-142" w:right="-567" w:hanging="425"/>
        <w:jc w:val="both"/>
        <w:rPr>
          <w:rFonts w:ascii="Arial" w:hAnsi="Arial" w:cs="Arial"/>
          <w:sz w:val="18"/>
          <w:szCs w:val="18"/>
        </w:rPr>
      </w:pPr>
      <w:r w:rsidRPr="0000489F">
        <w:rPr>
          <w:rFonts w:ascii="Arial" w:hAnsi="Arial" w:cs="Arial"/>
          <w:sz w:val="18"/>
          <w:szCs w:val="18"/>
        </w:rPr>
        <w:t xml:space="preserve">A Bérlő köteles a gépkocsit és tartozékait a megjelölt helyen és időpontban - a normál amortizációt figyelembe véve - az átvételkorival megegyező állapotban visszaadni. Amennyiben a bérlő a gépkocsit rendeltetésellenesen használta, az különlegesen szennyezett, az ebből származó kárt és költségeket a Bérlő tartozik megtéríteni. A bérleti szerződés bérlő általi megszegése esetén vagy amennyiben a bérlet letelte után a bérlő a gépkocsit kellő indok nélkül nem szolgáltatja vissza, bérbeadó jogosult a szerződést azonnali hatállyal felmondani, illetve a gépkocsit a bérlőtől (akár a szükséges önhatalom eszközével is élve) visszavenni, a Bérlő költségére elszállíttatni. Ugyanígy jogosult Bérbeadó a szerződést felmondani és a gépkocsit bérlőtől visszavenni, ha bérlő a fennálló tartozását a bérbeadó felszólítása ellenére sem rendezi. </w:t>
      </w:r>
    </w:p>
    <w:p w:rsidR="0005712E" w:rsidRPr="0000489F" w:rsidRDefault="0005712E" w:rsidP="00C34E73">
      <w:pPr>
        <w:tabs>
          <w:tab w:val="left" w:pos="5103"/>
          <w:tab w:val="left" w:pos="6379"/>
        </w:tabs>
        <w:spacing w:after="0" w:line="240" w:lineRule="auto"/>
        <w:ind w:left="-567" w:right="-567"/>
        <w:jc w:val="both"/>
        <w:rPr>
          <w:rFonts w:ascii="Arial" w:hAnsi="Arial" w:cs="Arial"/>
          <w:sz w:val="18"/>
          <w:szCs w:val="18"/>
        </w:rPr>
      </w:pPr>
    </w:p>
    <w:p w:rsidR="0005712E" w:rsidRPr="0000489F" w:rsidRDefault="002C6B7F" w:rsidP="00C34E73">
      <w:pPr>
        <w:pStyle w:val="Listaszerbekezds"/>
        <w:numPr>
          <w:ilvl w:val="0"/>
          <w:numId w:val="1"/>
        </w:numPr>
        <w:tabs>
          <w:tab w:val="left" w:pos="5103"/>
          <w:tab w:val="left" w:pos="6379"/>
        </w:tabs>
        <w:spacing w:after="0" w:line="240" w:lineRule="auto"/>
        <w:ind w:left="-142" w:right="-567" w:hanging="425"/>
        <w:jc w:val="both"/>
        <w:rPr>
          <w:rFonts w:ascii="Arial" w:hAnsi="Arial" w:cs="Arial"/>
          <w:sz w:val="18"/>
          <w:szCs w:val="18"/>
        </w:rPr>
      </w:pPr>
      <w:r w:rsidRPr="0000489F">
        <w:rPr>
          <w:rFonts w:ascii="Arial" w:hAnsi="Arial" w:cs="Arial"/>
          <w:sz w:val="18"/>
          <w:szCs w:val="18"/>
        </w:rPr>
        <w:t>Felek rögzítik, hogy amennyiben a bérlő a bérleti szerződés lejártát követően az általa bérelt gépkocsit a bérbeadónak nem szolgáltatja vissza, illetve a bérleti szerződést nem hosszabbítja meg, vagy a késedelmét nem menti ki, úgy bérbeadó joggal vélelmezheti, hogy a gépkocsira nézve a bérlő a Btk. 317§</w:t>
      </w:r>
      <w:proofErr w:type="spellStart"/>
      <w:r w:rsidRPr="0000489F">
        <w:rPr>
          <w:rFonts w:ascii="Arial" w:hAnsi="Arial" w:cs="Arial"/>
          <w:sz w:val="18"/>
          <w:szCs w:val="18"/>
        </w:rPr>
        <w:t>-ba</w:t>
      </w:r>
      <w:proofErr w:type="spellEnd"/>
      <w:r w:rsidRPr="0000489F">
        <w:rPr>
          <w:rFonts w:ascii="Arial" w:hAnsi="Arial" w:cs="Arial"/>
          <w:sz w:val="18"/>
          <w:szCs w:val="18"/>
        </w:rPr>
        <w:t xml:space="preserve"> ütköző sikkasztást követte el, s ezért a bérbeadó jogosult a bérlővel szemben feljelentést tenni, illetve a gépkocsit köröztetni. Ugyanígy járhat el a bérbeadó, ha más körülmények a fentebb említett vélelmet megfelelően megalapozzák. </w:t>
      </w:r>
    </w:p>
    <w:p w:rsidR="0005712E" w:rsidRPr="0000489F" w:rsidRDefault="0005712E" w:rsidP="00C34E73">
      <w:pPr>
        <w:tabs>
          <w:tab w:val="left" w:pos="5103"/>
          <w:tab w:val="left" w:pos="6379"/>
        </w:tabs>
        <w:spacing w:after="0" w:line="240" w:lineRule="auto"/>
        <w:ind w:left="-567" w:right="-567"/>
        <w:jc w:val="both"/>
        <w:rPr>
          <w:rFonts w:ascii="Arial" w:hAnsi="Arial" w:cs="Arial"/>
          <w:sz w:val="18"/>
          <w:szCs w:val="18"/>
        </w:rPr>
      </w:pPr>
    </w:p>
    <w:p w:rsidR="0005712E" w:rsidRPr="0000489F" w:rsidRDefault="002C6B7F" w:rsidP="00C34E73">
      <w:pPr>
        <w:pStyle w:val="Listaszerbekezds"/>
        <w:numPr>
          <w:ilvl w:val="0"/>
          <w:numId w:val="1"/>
        </w:numPr>
        <w:tabs>
          <w:tab w:val="left" w:pos="5103"/>
          <w:tab w:val="left" w:pos="6379"/>
        </w:tabs>
        <w:spacing w:after="0" w:line="240" w:lineRule="auto"/>
        <w:ind w:left="-142" w:right="-567" w:hanging="425"/>
        <w:jc w:val="both"/>
        <w:rPr>
          <w:rFonts w:ascii="Arial" w:hAnsi="Arial" w:cs="Arial"/>
          <w:sz w:val="18"/>
          <w:szCs w:val="18"/>
        </w:rPr>
      </w:pPr>
      <w:r w:rsidRPr="0000489F">
        <w:rPr>
          <w:rFonts w:ascii="Arial" w:hAnsi="Arial" w:cs="Arial"/>
          <w:sz w:val="18"/>
          <w:szCs w:val="18"/>
        </w:rPr>
        <w:t xml:space="preserve">Bérlő bármely, bérbeadó felé fennálló fizetési késedelme esetén a mindenkori jegybanki alapkamat kétszeresének megfelelő késedelmi kamatot és 5.000,- Ft + Áfa egyszeri késedelmi díjat tartozik fizetni. </w:t>
      </w:r>
    </w:p>
    <w:p w:rsidR="0005712E" w:rsidRPr="0000489F" w:rsidRDefault="0005712E" w:rsidP="00C34E73">
      <w:pPr>
        <w:tabs>
          <w:tab w:val="left" w:pos="5103"/>
          <w:tab w:val="left" w:pos="6379"/>
        </w:tabs>
        <w:spacing w:after="0" w:line="240" w:lineRule="auto"/>
        <w:ind w:left="-567" w:right="-567"/>
        <w:jc w:val="both"/>
        <w:rPr>
          <w:rFonts w:ascii="Arial" w:hAnsi="Arial" w:cs="Arial"/>
          <w:sz w:val="18"/>
          <w:szCs w:val="18"/>
        </w:rPr>
      </w:pPr>
    </w:p>
    <w:p w:rsidR="0005712E" w:rsidRPr="0000489F" w:rsidRDefault="002C6B7F" w:rsidP="00C34E73">
      <w:pPr>
        <w:pStyle w:val="Listaszerbekezds"/>
        <w:numPr>
          <w:ilvl w:val="0"/>
          <w:numId w:val="1"/>
        </w:numPr>
        <w:tabs>
          <w:tab w:val="left" w:pos="5103"/>
          <w:tab w:val="left" w:pos="6379"/>
        </w:tabs>
        <w:spacing w:after="0" w:line="240" w:lineRule="auto"/>
        <w:ind w:left="-142" w:right="-567" w:hanging="425"/>
        <w:jc w:val="both"/>
        <w:rPr>
          <w:rFonts w:ascii="Arial" w:hAnsi="Arial" w:cs="Arial"/>
          <w:sz w:val="18"/>
          <w:szCs w:val="18"/>
        </w:rPr>
      </w:pPr>
      <w:r w:rsidRPr="0000489F">
        <w:rPr>
          <w:rFonts w:ascii="Arial" w:hAnsi="Arial" w:cs="Arial"/>
          <w:sz w:val="18"/>
          <w:szCs w:val="18"/>
        </w:rPr>
        <w:t xml:space="preserve">Bérlő kijelenti, hogy vagyon elleni bűncselekmény kapcsán elmarasztalva nem volt és büntetőeljárás alatt nem áll. </w:t>
      </w:r>
    </w:p>
    <w:p w:rsidR="0005712E" w:rsidRPr="0000489F" w:rsidRDefault="0005712E" w:rsidP="00C34E73">
      <w:pPr>
        <w:tabs>
          <w:tab w:val="left" w:pos="5103"/>
          <w:tab w:val="left" w:pos="6379"/>
        </w:tabs>
        <w:spacing w:after="0" w:line="240" w:lineRule="auto"/>
        <w:ind w:left="-567" w:right="-567"/>
        <w:jc w:val="both"/>
        <w:rPr>
          <w:rFonts w:ascii="Arial" w:hAnsi="Arial" w:cs="Arial"/>
          <w:sz w:val="18"/>
          <w:szCs w:val="18"/>
        </w:rPr>
      </w:pPr>
    </w:p>
    <w:p w:rsidR="0005712E" w:rsidRPr="0000489F" w:rsidRDefault="002C6B7F" w:rsidP="00C34E73">
      <w:pPr>
        <w:pStyle w:val="Listaszerbekezds"/>
        <w:numPr>
          <w:ilvl w:val="0"/>
          <w:numId w:val="1"/>
        </w:numPr>
        <w:tabs>
          <w:tab w:val="left" w:pos="5103"/>
          <w:tab w:val="left" w:pos="6379"/>
        </w:tabs>
        <w:spacing w:after="0" w:line="240" w:lineRule="auto"/>
        <w:ind w:left="-142" w:right="-567" w:hanging="425"/>
        <w:jc w:val="both"/>
        <w:rPr>
          <w:rFonts w:ascii="Arial" w:hAnsi="Arial" w:cs="Arial"/>
          <w:sz w:val="18"/>
          <w:szCs w:val="18"/>
        </w:rPr>
      </w:pPr>
      <w:r w:rsidRPr="0000489F">
        <w:rPr>
          <w:rFonts w:ascii="Arial" w:hAnsi="Arial" w:cs="Arial"/>
          <w:sz w:val="18"/>
          <w:szCs w:val="18"/>
        </w:rPr>
        <w:t xml:space="preserve">A jelen bérleti szerződést cégszerűen aláíró természetes személy egyben készfizető kezességet vállal a Bérlő Bérbeadó felé fennálló valamennyi fizetési kötelezettsége tekintetében. </w:t>
      </w:r>
    </w:p>
    <w:p w:rsidR="0005712E" w:rsidRPr="0000489F" w:rsidRDefault="0005712E" w:rsidP="00C34E73">
      <w:pPr>
        <w:tabs>
          <w:tab w:val="left" w:pos="5103"/>
          <w:tab w:val="left" w:pos="6379"/>
        </w:tabs>
        <w:spacing w:after="0" w:line="240" w:lineRule="auto"/>
        <w:ind w:left="-567" w:right="-567"/>
        <w:jc w:val="both"/>
        <w:rPr>
          <w:rFonts w:ascii="Arial" w:hAnsi="Arial" w:cs="Arial"/>
          <w:sz w:val="18"/>
          <w:szCs w:val="18"/>
        </w:rPr>
      </w:pPr>
    </w:p>
    <w:p w:rsidR="0005712E" w:rsidRDefault="002C6B7F" w:rsidP="00BB0328">
      <w:pPr>
        <w:pStyle w:val="Listaszerbekezds"/>
        <w:numPr>
          <w:ilvl w:val="0"/>
          <w:numId w:val="1"/>
        </w:numPr>
        <w:tabs>
          <w:tab w:val="left" w:pos="5103"/>
          <w:tab w:val="left" w:pos="6379"/>
        </w:tabs>
        <w:spacing w:after="0" w:line="240" w:lineRule="auto"/>
        <w:ind w:left="-142" w:right="-567" w:hanging="425"/>
        <w:jc w:val="both"/>
        <w:rPr>
          <w:rFonts w:ascii="Arial" w:hAnsi="Arial" w:cs="Arial"/>
          <w:sz w:val="18"/>
          <w:szCs w:val="18"/>
        </w:rPr>
      </w:pPr>
      <w:r w:rsidRPr="0000489F">
        <w:rPr>
          <w:rFonts w:ascii="Arial" w:hAnsi="Arial" w:cs="Arial"/>
          <w:sz w:val="18"/>
          <w:szCs w:val="18"/>
        </w:rPr>
        <w:t xml:space="preserve">Szerződő felek jelen szerződés teljesítése során együttműködve kötelesek eljárni. Minden olyan körülményről, akadályról, amely a jelen szerződés teljesítése szempontjából lényeges, egymást haladéktalanul kötelesek értesíteni. Jelen szerződéssel összefüggő minden értesítést, egyéb közlést szerződő felek írásban, ajánlott-tértivevényes levél formájában vagy </w:t>
      </w:r>
      <w:proofErr w:type="gramStart"/>
      <w:r w:rsidRPr="0000489F">
        <w:rPr>
          <w:rFonts w:ascii="Arial" w:hAnsi="Arial" w:cs="Arial"/>
          <w:sz w:val="18"/>
          <w:szCs w:val="18"/>
        </w:rPr>
        <w:t>fax</w:t>
      </w:r>
      <w:proofErr w:type="gramEnd"/>
      <w:r w:rsidRPr="0000489F">
        <w:rPr>
          <w:rFonts w:ascii="Arial" w:hAnsi="Arial" w:cs="Arial"/>
          <w:sz w:val="18"/>
          <w:szCs w:val="18"/>
        </w:rPr>
        <w:t xml:space="preserve"> vagy e-mail útján kötelesek egymás felé megtenni, a jelen szerződésben megadott címre küldve. Szerződő felek megállapodnak abban, hogy az így másodszor elküldött levél a postára adástól számított 5. napon akkor is a címzetthez megérkezettnek tekintendő, ha az „ismeretlen”, „elköltözött”, „cím elégtelen”, „nem fogadta el”, vagy „nem kereste” jelzéssel érkezik vissza a feladóhoz. </w:t>
      </w:r>
    </w:p>
    <w:p w:rsidR="00682B45" w:rsidRPr="00682B45" w:rsidRDefault="00682B45" w:rsidP="00682B45">
      <w:pPr>
        <w:tabs>
          <w:tab w:val="left" w:pos="5103"/>
          <w:tab w:val="left" w:pos="6379"/>
        </w:tabs>
        <w:spacing w:after="0" w:line="240" w:lineRule="auto"/>
        <w:ind w:right="-567"/>
        <w:jc w:val="both"/>
        <w:rPr>
          <w:rFonts w:ascii="Arial" w:hAnsi="Arial" w:cs="Arial"/>
          <w:sz w:val="18"/>
          <w:szCs w:val="18"/>
        </w:rPr>
      </w:pPr>
    </w:p>
    <w:p w:rsidR="00B7722D" w:rsidRPr="00B7722D" w:rsidRDefault="002C6B7F" w:rsidP="00B7722D">
      <w:pPr>
        <w:pStyle w:val="Listaszerbekezds"/>
        <w:numPr>
          <w:ilvl w:val="0"/>
          <w:numId w:val="1"/>
        </w:numPr>
        <w:tabs>
          <w:tab w:val="left" w:pos="5103"/>
          <w:tab w:val="left" w:pos="6379"/>
        </w:tabs>
        <w:spacing w:after="0" w:line="240" w:lineRule="auto"/>
        <w:ind w:left="-142" w:right="-567" w:hanging="425"/>
        <w:jc w:val="both"/>
        <w:rPr>
          <w:rFonts w:ascii="Arial" w:hAnsi="Arial" w:cs="Arial"/>
          <w:sz w:val="18"/>
          <w:szCs w:val="18"/>
        </w:rPr>
      </w:pPr>
      <w:r w:rsidRPr="0000489F">
        <w:rPr>
          <w:rFonts w:ascii="Arial" w:hAnsi="Arial" w:cs="Arial"/>
          <w:sz w:val="18"/>
          <w:szCs w:val="18"/>
        </w:rPr>
        <w:t xml:space="preserve">A felek kötelezettséget vállalnak arra, hogy minden jelen szerződés szempontjából releváns adatban bekövetkező változásról 3 munkanapon belül írásban, igazolható módon értesítik a másik felet. Amennyiben bármelyik fél elmulasztaná ezt a kötelezettségét, az ebből eredő kárfelelősség korlátlanul fogja terhelni. </w:t>
      </w:r>
    </w:p>
    <w:p w:rsidR="00B7722D" w:rsidRPr="005F575E" w:rsidRDefault="00B7722D" w:rsidP="00B7722D">
      <w:pPr>
        <w:pStyle w:val="Listaszerbekezds"/>
        <w:tabs>
          <w:tab w:val="left" w:pos="5103"/>
          <w:tab w:val="left" w:pos="6379"/>
        </w:tabs>
        <w:spacing w:after="0" w:line="240" w:lineRule="auto"/>
        <w:ind w:left="-142" w:right="-567"/>
        <w:jc w:val="both"/>
        <w:rPr>
          <w:rFonts w:ascii="Arial" w:hAnsi="Arial" w:cs="Arial"/>
          <w:sz w:val="18"/>
          <w:szCs w:val="18"/>
        </w:rPr>
      </w:pPr>
    </w:p>
    <w:p w:rsidR="00600EAC" w:rsidRPr="0000489F" w:rsidRDefault="002C6B7F" w:rsidP="00C34E73">
      <w:pPr>
        <w:pStyle w:val="Listaszerbekezds"/>
        <w:numPr>
          <w:ilvl w:val="0"/>
          <w:numId w:val="1"/>
        </w:numPr>
        <w:tabs>
          <w:tab w:val="left" w:pos="5103"/>
          <w:tab w:val="left" w:pos="6379"/>
        </w:tabs>
        <w:spacing w:after="0" w:line="240" w:lineRule="auto"/>
        <w:ind w:left="-142" w:right="-567" w:hanging="425"/>
        <w:jc w:val="both"/>
        <w:rPr>
          <w:rFonts w:ascii="Arial" w:hAnsi="Arial" w:cs="Arial"/>
          <w:sz w:val="18"/>
          <w:szCs w:val="18"/>
        </w:rPr>
      </w:pPr>
      <w:r w:rsidRPr="0000489F">
        <w:rPr>
          <w:rFonts w:ascii="Arial" w:hAnsi="Arial" w:cs="Arial"/>
          <w:sz w:val="18"/>
          <w:szCs w:val="18"/>
        </w:rPr>
        <w:t xml:space="preserve">Bérbeadó és Bérlő kijelentik, hogy magyar állampolgárok / magyarországi székhellyel rendelkező személy, szerződéskötési képessége nem korlátozott / csőd- vagy felszámolási eljárás hatálya alatt nem áll, és ilyen helyzet bekövetkezése sem fenyegeti. </w:t>
      </w:r>
    </w:p>
    <w:p w:rsidR="00600EAC" w:rsidRPr="0000489F" w:rsidRDefault="00600EAC" w:rsidP="00C34E73">
      <w:pPr>
        <w:pStyle w:val="Listaszerbekezds"/>
        <w:ind w:right="-567"/>
        <w:rPr>
          <w:rFonts w:ascii="Arial" w:hAnsi="Arial" w:cs="Arial"/>
          <w:sz w:val="18"/>
          <w:szCs w:val="18"/>
        </w:rPr>
      </w:pPr>
    </w:p>
    <w:p w:rsidR="0005712E" w:rsidRPr="0000489F" w:rsidRDefault="002C6B7F" w:rsidP="00C34E73">
      <w:pPr>
        <w:pStyle w:val="Listaszerbekezds"/>
        <w:numPr>
          <w:ilvl w:val="0"/>
          <w:numId w:val="1"/>
        </w:numPr>
        <w:tabs>
          <w:tab w:val="left" w:pos="5103"/>
          <w:tab w:val="left" w:pos="6379"/>
        </w:tabs>
        <w:spacing w:after="0" w:line="240" w:lineRule="auto"/>
        <w:ind w:left="-142" w:right="-567" w:hanging="425"/>
        <w:jc w:val="both"/>
        <w:rPr>
          <w:rFonts w:ascii="Arial" w:hAnsi="Arial" w:cs="Arial"/>
          <w:sz w:val="18"/>
          <w:szCs w:val="18"/>
        </w:rPr>
      </w:pPr>
      <w:r w:rsidRPr="0000489F">
        <w:rPr>
          <w:rFonts w:ascii="Arial" w:hAnsi="Arial" w:cs="Arial"/>
          <w:sz w:val="18"/>
          <w:szCs w:val="18"/>
        </w:rPr>
        <w:t xml:space="preserve"> Bérbeadó amennyiben a Bérlés ideje alatt a gépkocsi meghibásodik (üzemképtelenné válik</w:t>
      </w:r>
      <w:proofErr w:type="gramStart"/>
      <w:r w:rsidRPr="0000489F">
        <w:rPr>
          <w:rFonts w:ascii="Arial" w:hAnsi="Arial" w:cs="Arial"/>
          <w:sz w:val="18"/>
          <w:szCs w:val="18"/>
        </w:rPr>
        <w:t>) ,</w:t>
      </w:r>
      <w:proofErr w:type="gramEnd"/>
      <w:r w:rsidRPr="0000489F">
        <w:rPr>
          <w:rFonts w:ascii="Arial" w:hAnsi="Arial" w:cs="Arial"/>
          <w:sz w:val="18"/>
          <w:szCs w:val="18"/>
        </w:rPr>
        <w:t xml:space="preserve"> úgy az értesítést követően csere gépkocsit biztosít Magyarország területén 24 órán belül, de egyéb költségek (szállás, utazás, elmaradt haszon, stb.) költségeket nem térit Bérlő részére. 24. Bérbeadó Magyarország területére saját ingyenes </w:t>
      </w:r>
      <w:proofErr w:type="spellStart"/>
      <w:r w:rsidRPr="0000489F">
        <w:rPr>
          <w:rFonts w:ascii="Arial" w:hAnsi="Arial" w:cs="Arial"/>
          <w:sz w:val="18"/>
          <w:szCs w:val="18"/>
        </w:rPr>
        <w:t>Asistantot</w:t>
      </w:r>
      <w:proofErr w:type="spellEnd"/>
      <w:r w:rsidRPr="0000489F">
        <w:rPr>
          <w:rFonts w:ascii="Arial" w:hAnsi="Arial" w:cs="Arial"/>
          <w:sz w:val="18"/>
          <w:szCs w:val="18"/>
        </w:rPr>
        <w:t xml:space="preserve"> biztosít Bérlő részére, de Külföldre az autó csak saját felelősségre vihető és a külföldön történő meghibásodás / üzemképtelenné válás estén az autó visszajuttatása a Bérlő kötelessége. </w:t>
      </w:r>
    </w:p>
    <w:p w:rsidR="0005712E" w:rsidRPr="0000489F" w:rsidRDefault="0005712E" w:rsidP="00C34E73">
      <w:pPr>
        <w:tabs>
          <w:tab w:val="left" w:pos="5103"/>
          <w:tab w:val="left" w:pos="6379"/>
        </w:tabs>
        <w:spacing w:after="0" w:line="240" w:lineRule="auto"/>
        <w:ind w:left="-567" w:right="-567"/>
        <w:jc w:val="both"/>
        <w:rPr>
          <w:rFonts w:ascii="Arial" w:hAnsi="Arial" w:cs="Arial"/>
          <w:sz w:val="18"/>
          <w:szCs w:val="18"/>
        </w:rPr>
      </w:pPr>
    </w:p>
    <w:p w:rsidR="0005712E" w:rsidRPr="0000489F" w:rsidRDefault="002C6B7F" w:rsidP="00C34E73">
      <w:pPr>
        <w:pStyle w:val="Listaszerbekezds"/>
        <w:numPr>
          <w:ilvl w:val="0"/>
          <w:numId w:val="1"/>
        </w:numPr>
        <w:tabs>
          <w:tab w:val="left" w:pos="5103"/>
          <w:tab w:val="left" w:pos="6379"/>
        </w:tabs>
        <w:spacing w:after="0" w:line="240" w:lineRule="auto"/>
        <w:ind w:left="-142" w:right="-567" w:hanging="425"/>
        <w:jc w:val="both"/>
        <w:rPr>
          <w:rFonts w:ascii="Arial" w:hAnsi="Arial" w:cs="Arial"/>
          <w:sz w:val="18"/>
          <w:szCs w:val="18"/>
        </w:rPr>
      </w:pPr>
      <w:r w:rsidRPr="0000489F">
        <w:rPr>
          <w:rFonts w:ascii="Arial" w:hAnsi="Arial" w:cs="Arial"/>
          <w:sz w:val="18"/>
          <w:szCs w:val="18"/>
        </w:rPr>
        <w:t>Külföldre történő utazás esetén S</w:t>
      </w:r>
      <w:proofErr w:type="gramStart"/>
      <w:r w:rsidRPr="0000489F">
        <w:rPr>
          <w:rFonts w:ascii="Arial" w:hAnsi="Arial" w:cs="Arial"/>
          <w:sz w:val="18"/>
          <w:szCs w:val="18"/>
        </w:rPr>
        <w:t>.O.</w:t>
      </w:r>
      <w:proofErr w:type="gramEnd"/>
      <w:r w:rsidRPr="0000489F">
        <w:rPr>
          <w:rFonts w:ascii="Arial" w:hAnsi="Arial" w:cs="Arial"/>
          <w:sz w:val="18"/>
          <w:szCs w:val="18"/>
        </w:rPr>
        <w:t xml:space="preserve">S. külföldi </w:t>
      </w:r>
      <w:proofErr w:type="spellStart"/>
      <w:r w:rsidRPr="0000489F">
        <w:rPr>
          <w:rFonts w:ascii="Arial" w:hAnsi="Arial" w:cs="Arial"/>
          <w:sz w:val="18"/>
          <w:szCs w:val="18"/>
        </w:rPr>
        <w:t>asistant</w:t>
      </w:r>
      <w:proofErr w:type="spellEnd"/>
      <w:r w:rsidRPr="0000489F">
        <w:rPr>
          <w:rFonts w:ascii="Arial" w:hAnsi="Arial" w:cs="Arial"/>
          <w:sz w:val="18"/>
          <w:szCs w:val="18"/>
        </w:rPr>
        <w:t xml:space="preserve"> alapján a bérlő intézi telefonon az autó külföldi </w:t>
      </w:r>
      <w:proofErr w:type="spellStart"/>
      <w:r w:rsidRPr="0000489F">
        <w:rPr>
          <w:rFonts w:ascii="Arial" w:hAnsi="Arial" w:cs="Arial"/>
          <w:sz w:val="18"/>
          <w:szCs w:val="18"/>
        </w:rPr>
        <w:t>Asistant</w:t>
      </w:r>
      <w:proofErr w:type="spellEnd"/>
      <w:r w:rsidRPr="0000489F">
        <w:rPr>
          <w:rFonts w:ascii="Arial" w:hAnsi="Arial" w:cs="Arial"/>
          <w:sz w:val="18"/>
          <w:szCs w:val="18"/>
        </w:rPr>
        <w:t xml:space="preserve"> szolgáltatását, miszerint a javítás és vagy mentést a biztosító rendezi. Külföldi </w:t>
      </w:r>
      <w:proofErr w:type="spellStart"/>
      <w:r w:rsidRPr="0000489F">
        <w:rPr>
          <w:rFonts w:ascii="Arial" w:hAnsi="Arial" w:cs="Arial"/>
          <w:sz w:val="18"/>
          <w:szCs w:val="18"/>
        </w:rPr>
        <w:t>asistant</w:t>
      </w:r>
      <w:proofErr w:type="spellEnd"/>
      <w:r w:rsidRPr="0000489F">
        <w:rPr>
          <w:rFonts w:ascii="Arial" w:hAnsi="Arial" w:cs="Arial"/>
          <w:sz w:val="18"/>
          <w:szCs w:val="18"/>
        </w:rPr>
        <w:t xml:space="preserve"> szolgáltatás 5.000ft / alkalom + áfa </w:t>
      </w:r>
    </w:p>
    <w:p w:rsidR="0005712E" w:rsidRPr="0000489F" w:rsidRDefault="0005712E" w:rsidP="00C34E73">
      <w:pPr>
        <w:tabs>
          <w:tab w:val="left" w:pos="5103"/>
          <w:tab w:val="left" w:pos="6379"/>
        </w:tabs>
        <w:spacing w:after="0" w:line="240" w:lineRule="auto"/>
        <w:ind w:left="-567" w:right="-567"/>
        <w:jc w:val="both"/>
        <w:rPr>
          <w:rFonts w:ascii="Arial" w:hAnsi="Arial" w:cs="Arial"/>
          <w:sz w:val="18"/>
          <w:szCs w:val="18"/>
        </w:rPr>
      </w:pPr>
    </w:p>
    <w:p w:rsidR="0005712E" w:rsidRPr="0000489F" w:rsidRDefault="002C6B7F" w:rsidP="00C34E73">
      <w:pPr>
        <w:pStyle w:val="Listaszerbekezds"/>
        <w:numPr>
          <w:ilvl w:val="0"/>
          <w:numId w:val="1"/>
        </w:numPr>
        <w:tabs>
          <w:tab w:val="left" w:pos="5103"/>
          <w:tab w:val="left" w:pos="6379"/>
        </w:tabs>
        <w:spacing w:after="0" w:line="240" w:lineRule="auto"/>
        <w:ind w:left="-142" w:right="-567" w:hanging="425"/>
        <w:jc w:val="both"/>
        <w:rPr>
          <w:rFonts w:ascii="Arial" w:hAnsi="Arial" w:cs="Arial"/>
          <w:sz w:val="18"/>
          <w:szCs w:val="18"/>
        </w:rPr>
      </w:pPr>
      <w:r w:rsidRPr="0000489F">
        <w:rPr>
          <w:rFonts w:ascii="Arial" w:hAnsi="Arial" w:cs="Arial"/>
          <w:sz w:val="18"/>
          <w:szCs w:val="18"/>
        </w:rPr>
        <w:t xml:space="preserve">Bérbeadó </w:t>
      </w:r>
      <w:r w:rsidR="00B7722D">
        <w:rPr>
          <w:rFonts w:ascii="Arial" w:hAnsi="Arial" w:cs="Arial"/>
          <w:sz w:val="18"/>
          <w:szCs w:val="18"/>
        </w:rPr>
        <w:t xml:space="preserve">a </w:t>
      </w:r>
      <w:r w:rsidRPr="0000489F">
        <w:rPr>
          <w:rFonts w:ascii="Arial" w:hAnsi="Arial" w:cs="Arial"/>
          <w:sz w:val="18"/>
          <w:szCs w:val="18"/>
        </w:rPr>
        <w:t xml:space="preserve">Bérlő </w:t>
      </w:r>
      <w:proofErr w:type="gramStart"/>
      <w:r w:rsidRPr="0000489F">
        <w:rPr>
          <w:rFonts w:ascii="Arial" w:hAnsi="Arial" w:cs="Arial"/>
          <w:sz w:val="18"/>
          <w:szCs w:val="18"/>
        </w:rPr>
        <w:t>kérésére</w:t>
      </w:r>
      <w:proofErr w:type="gramEnd"/>
      <w:r w:rsidRPr="0000489F">
        <w:rPr>
          <w:rFonts w:ascii="Arial" w:hAnsi="Arial" w:cs="Arial"/>
          <w:sz w:val="18"/>
          <w:szCs w:val="18"/>
        </w:rPr>
        <w:t xml:space="preserve"> külföldre is mentést biztosít 150 </w:t>
      </w:r>
      <w:proofErr w:type="spellStart"/>
      <w:r w:rsidRPr="0000489F">
        <w:rPr>
          <w:rFonts w:ascii="Arial" w:hAnsi="Arial" w:cs="Arial"/>
          <w:sz w:val="18"/>
          <w:szCs w:val="18"/>
        </w:rPr>
        <w:t>ft</w:t>
      </w:r>
      <w:proofErr w:type="spellEnd"/>
      <w:r w:rsidRPr="0000489F">
        <w:rPr>
          <w:rFonts w:ascii="Arial" w:hAnsi="Arial" w:cs="Arial"/>
          <w:sz w:val="18"/>
          <w:szCs w:val="18"/>
        </w:rPr>
        <w:t xml:space="preserve">+áfa / km ár megfizetése ellenében autómentőt küld csereautóval. </w:t>
      </w:r>
    </w:p>
    <w:p w:rsidR="0005712E" w:rsidRPr="0000489F" w:rsidRDefault="0005712E" w:rsidP="00C34E73">
      <w:pPr>
        <w:tabs>
          <w:tab w:val="left" w:pos="5103"/>
          <w:tab w:val="left" w:pos="6379"/>
        </w:tabs>
        <w:spacing w:after="0" w:line="240" w:lineRule="auto"/>
        <w:ind w:left="-567" w:right="-567"/>
        <w:jc w:val="both"/>
        <w:rPr>
          <w:rFonts w:ascii="Arial" w:hAnsi="Arial" w:cs="Arial"/>
          <w:sz w:val="18"/>
          <w:szCs w:val="18"/>
        </w:rPr>
      </w:pPr>
    </w:p>
    <w:p w:rsidR="0005712E" w:rsidRPr="0000489F" w:rsidRDefault="002C6B7F" w:rsidP="00C34E73">
      <w:pPr>
        <w:pStyle w:val="Listaszerbekezds"/>
        <w:numPr>
          <w:ilvl w:val="0"/>
          <w:numId w:val="1"/>
        </w:numPr>
        <w:tabs>
          <w:tab w:val="left" w:pos="5103"/>
          <w:tab w:val="left" w:pos="6379"/>
        </w:tabs>
        <w:spacing w:after="0" w:line="240" w:lineRule="auto"/>
        <w:ind w:left="-142" w:right="-567" w:hanging="425"/>
        <w:jc w:val="both"/>
        <w:rPr>
          <w:rFonts w:ascii="Arial" w:hAnsi="Arial" w:cs="Arial"/>
          <w:sz w:val="18"/>
          <w:szCs w:val="18"/>
        </w:rPr>
      </w:pPr>
      <w:r w:rsidRPr="0000489F">
        <w:rPr>
          <w:rFonts w:ascii="Arial" w:hAnsi="Arial" w:cs="Arial"/>
          <w:sz w:val="18"/>
          <w:szCs w:val="18"/>
        </w:rPr>
        <w:t xml:space="preserve">A jelen szerződésben nem szabályozott kérdésekben a Ptk. vonatkozó rendelkezései és a 20/1981 (VI.19.) MT rendeletben foglaltak az irányadóak. </w:t>
      </w:r>
    </w:p>
    <w:p w:rsidR="0005712E" w:rsidRPr="0000489F" w:rsidRDefault="0005712E" w:rsidP="00C34E73">
      <w:pPr>
        <w:tabs>
          <w:tab w:val="left" w:pos="5103"/>
          <w:tab w:val="left" w:pos="6379"/>
        </w:tabs>
        <w:spacing w:after="0" w:line="240" w:lineRule="auto"/>
        <w:ind w:left="-567" w:right="-567"/>
        <w:jc w:val="both"/>
        <w:rPr>
          <w:rFonts w:ascii="Arial" w:hAnsi="Arial" w:cs="Arial"/>
          <w:sz w:val="18"/>
          <w:szCs w:val="18"/>
        </w:rPr>
      </w:pPr>
    </w:p>
    <w:p w:rsidR="0005712E" w:rsidRPr="0000489F" w:rsidRDefault="002C6B7F" w:rsidP="00C34E73">
      <w:pPr>
        <w:tabs>
          <w:tab w:val="left" w:pos="5103"/>
          <w:tab w:val="left" w:pos="6379"/>
        </w:tabs>
        <w:spacing w:after="0" w:line="240" w:lineRule="auto"/>
        <w:ind w:left="-567" w:right="-567"/>
        <w:jc w:val="both"/>
        <w:rPr>
          <w:rFonts w:ascii="Arial" w:hAnsi="Arial" w:cs="Arial"/>
          <w:sz w:val="18"/>
          <w:szCs w:val="18"/>
        </w:rPr>
      </w:pPr>
      <w:r w:rsidRPr="0000489F">
        <w:rPr>
          <w:rFonts w:ascii="Arial" w:hAnsi="Arial" w:cs="Arial"/>
          <w:sz w:val="18"/>
          <w:szCs w:val="18"/>
        </w:rPr>
        <w:t xml:space="preserve">Szerződő felek jelen bérleti szerződést annak elolvasása, megértése és közös értelmezése után, mint akaratukkal mindenben megegyezőt jóváhagyólag saját kezűleg / cégszerűen aláírták. </w:t>
      </w:r>
    </w:p>
    <w:p w:rsidR="0005712E" w:rsidRPr="0000489F" w:rsidRDefault="0005712E" w:rsidP="00C34E73">
      <w:pPr>
        <w:tabs>
          <w:tab w:val="left" w:pos="5103"/>
          <w:tab w:val="left" w:pos="6379"/>
        </w:tabs>
        <w:spacing w:after="0" w:line="240" w:lineRule="auto"/>
        <w:ind w:right="-567"/>
        <w:jc w:val="both"/>
        <w:rPr>
          <w:rFonts w:ascii="Arial" w:hAnsi="Arial" w:cs="Arial"/>
          <w:sz w:val="18"/>
          <w:szCs w:val="18"/>
        </w:rPr>
      </w:pPr>
    </w:p>
    <w:p w:rsidR="00725473" w:rsidRDefault="00725473" w:rsidP="00C34E73">
      <w:pPr>
        <w:tabs>
          <w:tab w:val="left" w:pos="5103"/>
          <w:tab w:val="left" w:pos="6379"/>
        </w:tabs>
        <w:spacing w:after="0" w:line="240" w:lineRule="auto"/>
        <w:ind w:right="-567"/>
        <w:jc w:val="both"/>
        <w:rPr>
          <w:rFonts w:ascii="Arial" w:hAnsi="Arial" w:cs="Arial"/>
          <w:sz w:val="18"/>
          <w:szCs w:val="18"/>
        </w:rPr>
      </w:pPr>
    </w:p>
    <w:p w:rsidR="00CA52DC" w:rsidRDefault="00CA52DC" w:rsidP="00C34E73">
      <w:pPr>
        <w:tabs>
          <w:tab w:val="left" w:pos="5103"/>
          <w:tab w:val="left" w:pos="6379"/>
        </w:tabs>
        <w:spacing w:after="0" w:line="240" w:lineRule="auto"/>
        <w:ind w:right="-567"/>
        <w:jc w:val="both"/>
        <w:rPr>
          <w:rFonts w:ascii="Arial" w:hAnsi="Arial" w:cs="Arial"/>
          <w:sz w:val="18"/>
          <w:szCs w:val="18"/>
        </w:rPr>
      </w:pPr>
    </w:p>
    <w:p w:rsidR="00AA69AC" w:rsidRDefault="00AA69AC" w:rsidP="00C34E73">
      <w:pPr>
        <w:tabs>
          <w:tab w:val="left" w:pos="5103"/>
          <w:tab w:val="left" w:pos="6379"/>
        </w:tabs>
        <w:spacing w:after="0" w:line="240" w:lineRule="auto"/>
        <w:ind w:right="-567"/>
        <w:jc w:val="both"/>
        <w:rPr>
          <w:rFonts w:ascii="Arial" w:hAnsi="Arial" w:cs="Arial"/>
          <w:sz w:val="18"/>
          <w:szCs w:val="18"/>
        </w:rPr>
      </w:pPr>
    </w:p>
    <w:p w:rsidR="00CA52DC" w:rsidRPr="0000489F" w:rsidRDefault="00CA52DC" w:rsidP="00C34E73">
      <w:pPr>
        <w:tabs>
          <w:tab w:val="left" w:pos="5103"/>
          <w:tab w:val="left" w:pos="6379"/>
        </w:tabs>
        <w:spacing w:after="0" w:line="240" w:lineRule="auto"/>
        <w:ind w:right="-567"/>
        <w:jc w:val="both"/>
        <w:rPr>
          <w:rFonts w:ascii="Arial" w:hAnsi="Arial" w:cs="Arial"/>
          <w:sz w:val="18"/>
          <w:szCs w:val="18"/>
        </w:rPr>
      </w:pPr>
    </w:p>
    <w:p w:rsidR="0005712E" w:rsidRPr="0000489F" w:rsidRDefault="0005712E" w:rsidP="00C34E73">
      <w:pPr>
        <w:tabs>
          <w:tab w:val="left" w:pos="5103"/>
          <w:tab w:val="left" w:pos="6379"/>
        </w:tabs>
        <w:spacing w:after="0" w:line="240" w:lineRule="auto"/>
        <w:ind w:left="-567" w:right="-567"/>
        <w:jc w:val="both"/>
        <w:rPr>
          <w:rFonts w:ascii="Arial" w:hAnsi="Arial" w:cs="Arial"/>
          <w:sz w:val="18"/>
          <w:szCs w:val="18"/>
        </w:rPr>
      </w:pPr>
    </w:p>
    <w:p w:rsidR="0005712E" w:rsidRPr="0000489F" w:rsidRDefault="0005712E" w:rsidP="004C75E6">
      <w:pPr>
        <w:tabs>
          <w:tab w:val="left" w:pos="426"/>
          <w:tab w:val="left" w:leader="dot" w:pos="2268"/>
          <w:tab w:val="left" w:pos="5103"/>
          <w:tab w:val="left" w:pos="6379"/>
        </w:tabs>
        <w:spacing w:after="0" w:line="240" w:lineRule="auto"/>
        <w:ind w:left="-567" w:right="-567"/>
        <w:jc w:val="both"/>
        <w:rPr>
          <w:rFonts w:ascii="Arial" w:hAnsi="Arial" w:cs="Arial"/>
          <w:sz w:val="18"/>
          <w:szCs w:val="18"/>
        </w:rPr>
      </w:pPr>
      <w:r w:rsidRPr="0000489F">
        <w:rPr>
          <w:rFonts w:ascii="Arial" w:hAnsi="Arial" w:cs="Arial"/>
          <w:sz w:val="18"/>
          <w:szCs w:val="18"/>
        </w:rPr>
        <w:t>Budapest, 20</w:t>
      </w:r>
      <w:r w:rsidRPr="0000489F">
        <w:rPr>
          <w:rFonts w:ascii="Arial" w:hAnsi="Arial" w:cs="Arial"/>
          <w:sz w:val="18"/>
          <w:szCs w:val="18"/>
        </w:rPr>
        <w:tab/>
      </w:r>
      <w:r w:rsidRPr="0000489F">
        <w:rPr>
          <w:rFonts w:ascii="Arial" w:hAnsi="Arial" w:cs="Arial"/>
          <w:sz w:val="18"/>
          <w:szCs w:val="18"/>
        </w:rPr>
        <w:tab/>
      </w:r>
    </w:p>
    <w:p w:rsidR="0005712E" w:rsidRPr="0000489F" w:rsidRDefault="0005712E" w:rsidP="00C34E73">
      <w:pPr>
        <w:tabs>
          <w:tab w:val="left" w:pos="5103"/>
          <w:tab w:val="left" w:pos="6379"/>
        </w:tabs>
        <w:spacing w:after="0" w:line="240" w:lineRule="auto"/>
        <w:ind w:left="-567" w:right="-567"/>
        <w:jc w:val="both"/>
        <w:rPr>
          <w:rFonts w:ascii="Arial" w:hAnsi="Arial" w:cs="Arial"/>
          <w:sz w:val="18"/>
          <w:szCs w:val="18"/>
        </w:rPr>
      </w:pPr>
    </w:p>
    <w:p w:rsidR="0005712E" w:rsidRDefault="0005712E" w:rsidP="00C34E73">
      <w:pPr>
        <w:tabs>
          <w:tab w:val="left" w:pos="5103"/>
          <w:tab w:val="left" w:pos="6379"/>
        </w:tabs>
        <w:spacing w:after="0" w:line="240" w:lineRule="auto"/>
        <w:ind w:left="-567" w:right="-567"/>
        <w:jc w:val="both"/>
        <w:rPr>
          <w:rFonts w:ascii="Arial" w:hAnsi="Arial" w:cs="Arial"/>
          <w:sz w:val="18"/>
          <w:szCs w:val="18"/>
        </w:rPr>
      </w:pPr>
    </w:p>
    <w:p w:rsidR="00AA69AC" w:rsidRPr="0000489F" w:rsidRDefault="00AA69AC" w:rsidP="00C34E73">
      <w:pPr>
        <w:tabs>
          <w:tab w:val="left" w:pos="5103"/>
          <w:tab w:val="left" w:pos="6379"/>
        </w:tabs>
        <w:spacing w:after="0" w:line="240" w:lineRule="auto"/>
        <w:ind w:left="-567" w:right="-567"/>
        <w:jc w:val="both"/>
        <w:rPr>
          <w:rFonts w:ascii="Arial" w:hAnsi="Arial" w:cs="Arial"/>
          <w:sz w:val="18"/>
          <w:szCs w:val="18"/>
        </w:rPr>
      </w:pPr>
    </w:p>
    <w:p w:rsidR="00725473" w:rsidRDefault="00725473" w:rsidP="00C34E73">
      <w:pPr>
        <w:tabs>
          <w:tab w:val="left" w:pos="5103"/>
          <w:tab w:val="left" w:pos="6379"/>
        </w:tabs>
        <w:spacing w:after="0" w:line="240" w:lineRule="auto"/>
        <w:ind w:right="-567"/>
        <w:jc w:val="both"/>
        <w:rPr>
          <w:rFonts w:ascii="Arial" w:hAnsi="Arial" w:cs="Arial"/>
          <w:sz w:val="18"/>
          <w:szCs w:val="18"/>
        </w:rPr>
      </w:pPr>
    </w:p>
    <w:p w:rsidR="00490D56" w:rsidRDefault="00490D56" w:rsidP="00C34E73">
      <w:pPr>
        <w:tabs>
          <w:tab w:val="left" w:pos="5103"/>
          <w:tab w:val="left" w:pos="6379"/>
        </w:tabs>
        <w:spacing w:after="0" w:line="240" w:lineRule="auto"/>
        <w:ind w:right="-567"/>
        <w:jc w:val="both"/>
        <w:rPr>
          <w:rFonts w:ascii="Arial" w:hAnsi="Arial" w:cs="Arial"/>
          <w:sz w:val="18"/>
          <w:szCs w:val="18"/>
        </w:rPr>
      </w:pPr>
    </w:p>
    <w:p w:rsidR="00CA52DC" w:rsidRDefault="00CA52DC" w:rsidP="00C34E73">
      <w:pPr>
        <w:tabs>
          <w:tab w:val="left" w:pos="5103"/>
          <w:tab w:val="left" w:pos="6379"/>
        </w:tabs>
        <w:spacing w:after="0" w:line="240" w:lineRule="auto"/>
        <w:ind w:right="-567"/>
        <w:jc w:val="both"/>
        <w:rPr>
          <w:rFonts w:ascii="Arial" w:hAnsi="Arial" w:cs="Arial"/>
          <w:sz w:val="18"/>
          <w:szCs w:val="18"/>
        </w:rPr>
      </w:pPr>
    </w:p>
    <w:p w:rsidR="00CA52DC" w:rsidRPr="0000489F" w:rsidRDefault="00CA52DC" w:rsidP="00C34E73">
      <w:pPr>
        <w:tabs>
          <w:tab w:val="left" w:pos="5103"/>
          <w:tab w:val="left" w:pos="6379"/>
        </w:tabs>
        <w:spacing w:after="0" w:line="240" w:lineRule="auto"/>
        <w:ind w:right="-567"/>
        <w:jc w:val="both"/>
        <w:rPr>
          <w:rFonts w:ascii="Arial" w:hAnsi="Arial" w:cs="Arial"/>
          <w:sz w:val="18"/>
          <w:szCs w:val="18"/>
        </w:rPr>
      </w:pPr>
    </w:p>
    <w:p w:rsidR="00725473" w:rsidRPr="0000489F" w:rsidRDefault="00725473" w:rsidP="00C34E73">
      <w:pPr>
        <w:tabs>
          <w:tab w:val="left" w:pos="5103"/>
          <w:tab w:val="left" w:pos="6379"/>
        </w:tabs>
        <w:spacing w:after="0" w:line="240" w:lineRule="auto"/>
        <w:ind w:left="-567" w:right="-567"/>
        <w:jc w:val="both"/>
        <w:rPr>
          <w:rFonts w:ascii="Arial" w:hAnsi="Arial" w:cs="Arial"/>
          <w:sz w:val="18"/>
          <w:szCs w:val="18"/>
        </w:rPr>
      </w:pPr>
    </w:p>
    <w:p w:rsidR="0005712E" w:rsidRPr="0000489F" w:rsidRDefault="0005712E" w:rsidP="00C34E73">
      <w:pPr>
        <w:tabs>
          <w:tab w:val="left" w:pos="5103"/>
          <w:tab w:val="left" w:pos="6379"/>
        </w:tabs>
        <w:spacing w:after="0" w:line="240" w:lineRule="auto"/>
        <w:ind w:left="-567" w:right="-567"/>
        <w:jc w:val="both"/>
        <w:rPr>
          <w:rFonts w:ascii="Arial" w:hAnsi="Arial" w:cs="Arial"/>
          <w:sz w:val="18"/>
          <w:szCs w:val="18"/>
        </w:rPr>
      </w:pPr>
    </w:p>
    <w:p w:rsidR="0005712E" w:rsidRPr="0000489F" w:rsidRDefault="0005712E" w:rsidP="00C34E73">
      <w:pPr>
        <w:tabs>
          <w:tab w:val="left" w:pos="0"/>
          <w:tab w:val="left" w:leader="dot" w:pos="2835"/>
          <w:tab w:val="left" w:pos="3828"/>
          <w:tab w:val="left" w:pos="5670"/>
          <w:tab w:val="left" w:leader="dot" w:pos="8505"/>
        </w:tabs>
        <w:spacing w:after="0" w:line="240" w:lineRule="auto"/>
        <w:ind w:left="-567" w:right="-567" w:hanging="3828"/>
        <w:jc w:val="both"/>
        <w:rPr>
          <w:rFonts w:ascii="Arial" w:hAnsi="Arial" w:cs="Arial"/>
          <w:sz w:val="18"/>
          <w:szCs w:val="18"/>
        </w:rPr>
      </w:pPr>
      <w:r w:rsidRPr="0000489F">
        <w:rPr>
          <w:rFonts w:ascii="Arial" w:hAnsi="Arial" w:cs="Arial"/>
          <w:sz w:val="18"/>
          <w:szCs w:val="18"/>
        </w:rPr>
        <w:tab/>
      </w:r>
      <w:r w:rsidRPr="0000489F">
        <w:rPr>
          <w:rFonts w:ascii="Arial" w:hAnsi="Arial" w:cs="Arial"/>
          <w:sz w:val="18"/>
          <w:szCs w:val="18"/>
        </w:rPr>
        <w:tab/>
      </w:r>
      <w:r w:rsidRPr="0000489F">
        <w:rPr>
          <w:rFonts w:ascii="Arial" w:hAnsi="Arial" w:cs="Arial"/>
          <w:sz w:val="18"/>
          <w:szCs w:val="18"/>
        </w:rPr>
        <w:tab/>
      </w:r>
      <w:r w:rsidR="00725473" w:rsidRPr="0000489F">
        <w:rPr>
          <w:rFonts w:ascii="Arial" w:hAnsi="Arial" w:cs="Arial"/>
          <w:sz w:val="18"/>
          <w:szCs w:val="18"/>
        </w:rPr>
        <w:tab/>
      </w:r>
      <w:r w:rsidRPr="0000489F">
        <w:rPr>
          <w:rFonts w:ascii="Arial" w:hAnsi="Arial" w:cs="Arial"/>
          <w:sz w:val="18"/>
          <w:szCs w:val="18"/>
        </w:rPr>
        <w:tab/>
      </w:r>
      <w:r w:rsidRPr="0000489F">
        <w:rPr>
          <w:rFonts w:ascii="Arial" w:hAnsi="Arial" w:cs="Arial"/>
          <w:sz w:val="18"/>
          <w:szCs w:val="18"/>
        </w:rPr>
        <w:tab/>
      </w:r>
    </w:p>
    <w:p w:rsidR="003046F4" w:rsidRPr="0000489F" w:rsidRDefault="0005712E" w:rsidP="00C34E73">
      <w:pPr>
        <w:tabs>
          <w:tab w:val="left" w:pos="1134"/>
          <w:tab w:val="left" w:pos="6379"/>
        </w:tabs>
        <w:spacing w:after="0" w:line="240" w:lineRule="auto"/>
        <w:ind w:left="-567" w:right="-567" w:hanging="3828"/>
        <w:jc w:val="both"/>
        <w:rPr>
          <w:rFonts w:ascii="Arial" w:hAnsi="Arial" w:cs="Arial"/>
          <w:sz w:val="18"/>
          <w:szCs w:val="18"/>
        </w:rPr>
      </w:pPr>
      <w:r w:rsidRPr="0000489F">
        <w:rPr>
          <w:rFonts w:ascii="Arial" w:hAnsi="Arial" w:cs="Arial"/>
          <w:sz w:val="18"/>
          <w:szCs w:val="18"/>
        </w:rPr>
        <w:tab/>
      </w:r>
      <w:r w:rsidR="00725473" w:rsidRPr="0000489F">
        <w:rPr>
          <w:rFonts w:ascii="Arial" w:hAnsi="Arial" w:cs="Arial"/>
          <w:sz w:val="18"/>
          <w:szCs w:val="18"/>
        </w:rPr>
        <w:tab/>
      </w:r>
      <w:r w:rsidRPr="0000489F">
        <w:rPr>
          <w:rFonts w:ascii="Arial" w:hAnsi="Arial" w:cs="Arial"/>
          <w:sz w:val="18"/>
          <w:szCs w:val="18"/>
        </w:rPr>
        <w:t>Bérbeadó</w:t>
      </w:r>
      <w:r w:rsidRPr="0000489F">
        <w:rPr>
          <w:rFonts w:ascii="Arial" w:hAnsi="Arial" w:cs="Arial"/>
          <w:sz w:val="18"/>
          <w:szCs w:val="18"/>
        </w:rPr>
        <w:tab/>
      </w:r>
      <w:r w:rsidR="00725473" w:rsidRPr="0000489F">
        <w:rPr>
          <w:rFonts w:ascii="Arial" w:hAnsi="Arial" w:cs="Arial"/>
          <w:sz w:val="18"/>
          <w:szCs w:val="18"/>
        </w:rPr>
        <w:tab/>
      </w:r>
      <w:r w:rsidRPr="0000489F">
        <w:rPr>
          <w:rFonts w:ascii="Arial" w:hAnsi="Arial" w:cs="Arial"/>
          <w:sz w:val="18"/>
          <w:szCs w:val="18"/>
        </w:rPr>
        <w:tab/>
      </w:r>
      <w:r w:rsidR="003046F4" w:rsidRPr="0000489F">
        <w:rPr>
          <w:rFonts w:ascii="Arial" w:hAnsi="Arial" w:cs="Arial"/>
          <w:sz w:val="18"/>
          <w:szCs w:val="18"/>
        </w:rPr>
        <w:t>Bérlő</w:t>
      </w:r>
      <w:r w:rsidR="003046F4" w:rsidRPr="0000489F">
        <w:rPr>
          <w:rFonts w:ascii="Arial" w:hAnsi="Arial" w:cs="Arial"/>
          <w:sz w:val="18"/>
          <w:szCs w:val="18"/>
        </w:rPr>
        <w:tab/>
      </w:r>
    </w:p>
    <w:p w:rsidR="003046F4" w:rsidRPr="0000489F" w:rsidRDefault="003046F4" w:rsidP="00C34E73">
      <w:pPr>
        <w:tabs>
          <w:tab w:val="left" w:pos="1418"/>
          <w:tab w:val="left" w:pos="6379"/>
        </w:tabs>
        <w:spacing w:after="0" w:line="240" w:lineRule="auto"/>
        <w:ind w:left="-567" w:right="-567" w:hanging="3828"/>
        <w:jc w:val="both"/>
        <w:rPr>
          <w:rFonts w:ascii="Arial" w:hAnsi="Arial" w:cs="Arial"/>
          <w:sz w:val="18"/>
          <w:szCs w:val="18"/>
        </w:rPr>
      </w:pPr>
    </w:p>
    <w:p w:rsidR="00A2278D" w:rsidRDefault="003046F4" w:rsidP="004C75E6">
      <w:pPr>
        <w:tabs>
          <w:tab w:val="left" w:pos="709"/>
          <w:tab w:val="left" w:pos="5103"/>
          <w:tab w:val="left" w:pos="5529"/>
          <w:tab w:val="left" w:leader="dot" w:pos="8789"/>
        </w:tabs>
        <w:spacing w:after="0" w:line="240" w:lineRule="auto"/>
        <w:ind w:left="-567" w:right="-567" w:hanging="3828"/>
        <w:jc w:val="both"/>
        <w:rPr>
          <w:rFonts w:ascii="Arial" w:hAnsi="Arial" w:cs="Arial"/>
          <w:sz w:val="18"/>
          <w:szCs w:val="18"/>
        </w:rPr>
      </w:pPr>
      <w:r w:rsidRPr="0000489F">
        <w:rPr>
          <w:rFonts w:ascii="Arial" w:hAnsi="Arial" w:cs="Arial"/>
          <w:sz w:val="18"/>
          <w:szCs w:val="18"/>
        </w:rPr>
        <w:tab/>
      </w:r>
      <w:r w:rsidR="00725473" w:rsidRPr="0000489F">
        <w:rPr>
          <w:rFonts w:ascii="Arial" w:hAnsi="Arial" w:cs="Arial"/>
          <w:sz w:val="18"/>
          <w:szCs w:val="18"/>
        </w:rPr>
        <w:tab/>
      </w:r>
      <w:r w:rsidRPr="0000489F">
        <w:rPr>
          <w:rFonts w:ascii="Arial" w:hAnsi="Arial" w:cs="Arial"/>
          <w:sz w:val="18"/>
          <w:szCs w:val="18"/>
        </w:rPr>
        <w:t>06-20/5-880-494</w:t>
      </w:r>
      <w:r w:rsidR="00725473" w:rsidRPr="0000489F">
        <w:rPr>
          <w:rFonts w:ascii="Arial" w:hAnsi="Arial" w:cs="Arial"/>
          <w:sz w:val="18"/>
          <w:szCs w:val="18"/>
        </w:rPr>
        <w:tab/>
      </w:r>
      <w:proofErr w:type="spellStart"/>
      <w:r w:rsidRPr="0000489F">
        <w:rPr>
          <w:rFonts w:ascii="Arial" w:hAnsi="Arial" w:cs="Arial"/>
          <w:sz w:val="18"/>
          <w:szCs w:val="18"/>
        </w:rPr>
        <w:t>tel.sz</w:t>
      </w:r>
      <w:proofErr w:type="spellEnd"/>
      <w:r w:rsidRPr="0000489F">
        <w:rPr>
          <w:rFonts w:ascii="Arial" w:hAnsi="Arial" w:cs="Arial"/>
          <w:sz w:val="18"/>
          <w:szCs w:val="18"/>
        </w:rPr>
        <w:t>.:</w:t>
      </w:r>
      <w:r w:rsidRPr="0000489F">
        <w:rPr>
          <w:rFonts w:ascii="Arial" w:hAnsi="Arial" w:cs="Arial"/>
          <w:sz w:val="18"/>
          <w:szCs w:val="18"/>
        </w:rPr>
        <w:tab/>
      </w:r>
      <w:r w:rsidRPr="0000489F">
        <w:rPr>
          <w:rFonts w:ascii="Arial" w:hAnsi="Arial" w:cs="Arial"/>
          <w:sz w:val="18"/>
          <w:szCs w:val="18"/>
        </w:rPr>
        <w:tab/>
      </w:r>
    </w:p>
    <w:p w:rsidR="00490D56" w:rsidRPr="0000489F" w:rsidRDefault="00490D56" w:rsidP="00C34E73">
      <w:pPr>
        <w:tabs>
          <w:tab w:val="left" w:pos="709"/>
          <w:tab w:val="left" w:pos="5103"/>
          <w:tab w:val="left" w:pos="5670"/>
          <w:tab w:val="left" w:leader="dot" w:pos="8505"/>
        </w:tabs>
        <w:spacing w:after="0" w:line="240" w:lineRule="auto"/>
        <w:ind w:left="-567" w:right="-567" w:hanging="3828"/>
        <w:jc w:val="both"/>
        <w:rPr>
          <w:rFonts w:ascii="Arial" w:hAnsi="Arial" w:cs="Arial"/>
          <w:sz w:val="18"/>
          <w:szCs w:val="18"/>
        </w:rPr>
      </w:pPr>
    </w:p>
    <w:p w:rsidR="00307AE2" w:rsidRPr="0000489F" w:rsidRDefault="00307AE2" w:rsidP="00C34E73">
      <w:pPr>
        <w:tabs>
          <w:tab w:val="left" w:pos="709"/>
          <w:tab w:val="left" w:pos="5103"/>
          <w:tab w:val="left" w:pos="5670"/>
          <w:tab w:val="left" w:leader="dot" w:pos="8505"/>
        </w:tabs>
        <w:spacing w:after="0" w:line="240" w:lineRule="auto"/>
        <w:ind w:left="-567" w:right="-567" w:hanging="3828"/>
        <w:jc w:val="both"/>
        <w:rPr>
          <w:rFonts w:ascii="Arial" w:hAnsi="Arial" w:cs="Arial"/>
          <w:sz w:val="18"/>
          <w:szCs w:val="18"/>
        </w:rPr>
      </w:pPr>
    </w:p>
    <w:p w:rsidR="00307AE2" w:rsidRPr="0000489F" w:rsidRDefault="00307AE2" w:rsidP="00C34E73">
      <w:pPr>
        <w:tabs>
          <w:tab w:val="left" w:pos="709"/>
          <w:tab w:val="left" w:pos="5103"/>
          <w:tab w:val="left" w:pos="5670"/>
          <w:tab w:val="left" w:leader="dot" w:pos="8505"/>
        </w:tabs>
        <w:spacing w:after="0" w:line="240" w:lineRule="auto"/>
        <w:ind w:left="-567" w:right="-567" w:hanging="3828"/>
        <w:jc w:val="both"/>
        <w:rPr>
          <w:rFonts w:ascii="Arial" w:hAnsi="Arial" w:cs="Arial"/>
          <w:sz w:val="18"/>
          <w:szCs w:val="18"/>
        </w:rPr>
      </w:pPr>
    </w:p>
    <w:p w:rsidR="00307AE2" w:rsidRDefault="00307AE2" w:rsidP="00C34E73">
      <w:pPr>
        <w:tabs>
          <w:tab w:val="left" w:pos="709"/>
          <w:tab w:val="left" w:pos="5103"/>
          <w:tab w:val="left" w:pos="5670"/>
          <w:tab w:val="left" w:leader="dot" w:pos="8505"/>
        </w:tabs>
        <w:spacing w:after="0" w:line="240" w:lineRule="auto"/>
        <w:ind w:left="-567" w:right="-567" w:hanging="3828"/>
        <w:jc w:val="both"/>
        <w:rPr>
          <w:rFonts w:ascii="Arial" w:hAnsi="Arial" w:cs="Arial"/>
          <w:sz w:val="18"/>
          <w:szCs w:val="18"/>
        </w:rPr>
      </w:pPr>
    </w:p>
    <w:p w:rsidR="00AA69AC" w:rsidRDefault="00AA69AC" w:rsidP="00C34E73">
      <w:pPr>
        <w:tabs>
          <w:tab w:val="left" w:pos="709"/>
          <w:tab w:val="left" w:pos="5103"/>
          <w:tab w:val="left" w:pos="5670"/>
          <w:tab w:val="left" w:leader="dot" w:pos="8505"/>
        </w:tabs>
        <w:spacing w:after="0" w:line="240" w:lineRule="auto"/>
        <w:ind w:left="-567" w:right="-567" w:hanging="3828"/>
        <w:jc w:val="both"/>
        <w:rPr>
          <w:rFonts w:ascii="Arial" w:hAnsi="Arial" w:cs="Arial"/>
          <w:sz w:val="18"/>
          <w:szCs w:val="18"/>
        </w:rPr>
      </w:pPr>
    </w:p>
    <w:p w:rsidR="00AA69AC" w:rsidRPr="0000489F" w:rsidRDefault="00AA69AC" w:rsidP="00C34E73">
      <w:pPr>
        <w:tabs>
          <w:tab w:val="left" w:pos="709"/>
          <w:tab w:val="left" w:pos="5103"/>
          <w:tab w:val="left" w:pos="5670"/>
          <w:tab w:val="left" w:leader="dot" w:pos="8505"/>
        </w:tabs>
        <w:spacing w:after="0" w:line="240" w:lineRule="auto"/>
        <w:ind w:left="-567" w:right="-567" w:hanging="3828"/>
        <w:jc w:val="both"/>
        <w:rPr>
          <w:rFonts w:ascii="Arial" w:hAnsi="Arial" w:cs="Arial"/>
          <w:sz w:val="18"/>
          <w:szCs w:val="18"/>
        </w:rPr>
      </w:pPr>
    </w:p>
    <w:p w:rsidR="00307AE2" w:rsidRPr="0000489F" w:rsidRDefault="00307AE2" w:rsidP="00C34E73">
      <w:pPr>
        <w:tabs>
          <w:tab w:val="left" w:pos="709"/>
          <w:tab w:val="left" w:pos="5103"/>
          <w:tab w:val="left" w:pos="5670"/>
          <w:tab w:val="left" w:leader="dot" w:pos="8505"/>
        </w:tabs>
        <w:spacing w:after="0" w:line="240" w:lineRule="auto"/>
        <w:ind w:left="-567" w:right="-567" w:hanging="3828"/>
        <w:jc w:val="both"/>
        <w:rPr>
          <w:rFonts w:ascii="Arial" w:hAnsi="Arial" w:cs="Arial"/>
          <w:sz w:val="18"/>
          <w:szCs w:val="18"/>
        </w:rPr>
      </w:pPr>
    </w:p>
    <w:p w:rsidR="003046F4" w:rsidRPr="0000489F" w:rsidRDefault="003046F4" w:rsidP="00C34E73">
      <w:pPr>
        <w:tabs>
          <w:tab w:val="left" w:pos="993"/>
          <w:tab w:val="left" w:pos="5387"/>
          <w:tab w:val="left" w:pos="5954"/>
          <w:tab w:val="left" w:leader="dot" w:pos="7938"/>
        </w:tabs>
        <w:spacing w:after="0" w:line="360" w:lineRule="auto"/>
        <w:ind w:left="-567" w:right="-567" w:hanging="3828"/>
        <w:jc w:val="both"/>
        <w:rPr>
          <w:rFonts w:ascii="Arial" w:hAnsi="Arial" w:cs="Arial"/>
          <w:sz w:val="18"/>
          <w:szCs w:val="18"/>
        </w:rPr>
      </w:pPr>
    </w:p>
    <w:p w:rsidR="003046F4" w:rsidRPr="0000489F" w:rsidRDefault="003046F4" w:rsidP="00C34E73">
      <w:pPr>
        <w:tabs>
          <w:tab w:val="left" w:pos="993"/>
          <w:tab w:val="left" w:pos="5387"/>
          <w:tab w:val="left" w:pos="5954"/>
          <w:tab w:val="left" w:leader="dot" w:pos="7938"/>
        </w:tabs>
        <w:spacing w:after="0" w:line="360" w:lineRule="auto"/>
        <w:ind w:left="-567" w:right="-567" w:hanging="3828"/>
        <w:jc w:val="both"/>
        <w:rPr>
          <w:rFonts w:ascii="Arial" w:hAnsi="Arial" w:cs="Arial"/>
          <w:sz w:val="18"/>
          <w:szCs w:val="18"/>
        </w:rPr>
      </w:pPr>
    </w:p>
    <w:p w:rsidR="003046F4" w:rsidRPr="0000489F" w:rsidRDefault="003046F4" w:rsidP="004C75E6">
      <w:pPr>
        <w:tabs>
          <w:tab w:val="left" w:pos="0"/>
          <w:tab w:val="left" w:leader="dot" w:pos="3119"/>
          <w:tab w:val="left" w:pos="5103"/>
          <w:tab w:val="left" w:pos="5670"/>
          <w:tab w:val="left" w:leader="dot" w:pos="8789"/>
        </w:tabs>
        <w:spacing w:after="120" w:line="360" w:lineRule="auto"/>
        <w:ind w:left="-567" w:right="-567" w:hanging="3828"/>
        <w:jc w:val="both"/>
        <w:rPr>
          <w:rFonts w:ascii="Arial" w:hAnsi="Arial" w:cs="Arial"/>
          <w:sz w:val="18"/>
          <w:szCs w:val="18"/>
        </w:rPr>
      </w:pPr>
      <w:r w:rsidRPr="0000489F">
        <w:rPr>
          <w:rFonts w:ascii="Arial" w:hAnsi="Arial" w:cs="Arial"/>
          <w:sz w:val="18"/>
          <w:szCs w:val="18"/>
        </w:rPr>
        <w:t>Tanú 1:</w:t>
      </w:r>
      <w:r w:rsidR="00725473" w:rsidRPr="0000489F">
        <w:rPr>
          <w:rFonts w:ascii="Arial" w:hAnsi="Arial" w:cs="Arial"/>
          <w:sz w:val="18"/>
          <w:szCs w:val="18"/>
        </w:rPr>
        <w:t xml:space="preserve"> </w:t>
      </w:r>
      <w:r w:rsidR="00725473" w:rsidRPr="0000489F">
        <w:rPr>
          <w:rFonts w:ascii="Arial" w:hAnsi="Arial" w:cs="Arial"/>
          <w:sz w:val="18"/>
          <w:szCs w:val="18"/>
        </w:rPr>
        <w:tab/>
        <w:t>Tanú 1:</w:t>
      </w:r>
      <w:r w:rsidRPr="0000489F">
        <w:rPr>
          <w:rFonts w:ascii="Arial" w:hAnsi="Arial" w:cs="Arial"/>
          <w:sz w:val="18"/>
          <w:szCs w:val="18"/>
        </w:rPr>
        <w:tab/>
      </w:r>
      <w:r w:rsidR="00912F07" w:rsidRPr="0000489F">
        <w:rPr>
          <w:rFonts w:ascii="Arial" w:hAnsi="Arial" w:cs="Arial"/>
          <w:sz w:val="18"/>
          <w:szCs w:val="18"/>
        </w:rPr>
        <w:tab/>
      </w:r>
      <w:r w:rsidRPr="0000489F">
        <w:rPr>
          <w:rFonts w:ascii="Arial" w:hAnsi="Arial" w:cs="Arial"/>
          <w:sz w:val="18"/>
          <w:szCs w:val="18"/>
        </w:rPr>
        <w:t>Tanú</w:t>
      </w:r>
      <w:r w:rsidR="00912F07" w:rsidRPr="0000489F">
        <w:rPr>
          <w:rFonts w:ascii="Arial" w:hAnsi="Arial" w:cs="Arial"/>
          <w:sz w:val="18"/>
          <w:szCs w:val="18"/>
        </w:rPr>
        <w:t xml:space="preserve"> </w:t>
      </w:r>
      <w:r w:rsidRPr="0000489F">
        <w:rPr>
          <w:rFonts w:ascii="Arial" w:hAnsi="Arial" w:cs="Arial"/>
          <w:sz w:val="18"/>
          <w:szCs w:val="18"/>
        </w:rPr>
        <w:t xml:space="preserve">2: </w:t>
      </w:r>
      <w:r w:rsidRPr="0000489F">
        <w:rPr>
          <w:rFonts w:ascii="Arial" w:hAnsi="Arial" w:cs="Arial"/>
          <w:sz w:val="18"/>
          <w:szCs w:val="18"/>
        </w:rPr>
        <w:tab/>
      </w:r>
      <w:r w:rsidRPr="0000489F">
        <w:rPr>
          <w:rFonts w:ascii="Arial" w:hAnsi="Arial" w:cs="Arial"/>
          <w:sz w:val="18"/>
          <w:szCs w:val="18"/>
        </w:rPr>
        <w:tab/>
      </w:r>
    </w:p>
    <w:p w:rsidR="003046F4" w:rsidRPr="0000489F" w:rsidRDefault="003046F4" w:rsidP="004C75E6">
      <w:pPr>
        <w:tabs>
          <w:tab w:val="left" w:pos="0"/>
          <w:tab w:val="left" w:leader="dot" w:pos="3119"/>
          <w:tab w:val="left" w:pos="5103"/>
          <w:tab w:val="left" w:pos="5245"/>
          <w:tab w:val="left" w:leader="dot" w:pos="8789"/>
        </w:tabs>
        <w:spacing w:after="120" w:line="360" w:lineRule="auto"/>
        <w:ind w:left="-567" w:right="-567" w:hanging="3828"/>
        <w:jc w:val="both"/>
        <w:rPr>
          <w:rFonts w:ascii="Arial" w:hAnsi="Arial" w:cs="Arial"/>
          <w:sz w:val="18"/>
          <w:szCs w:val="18"/>
        </w:rPr>
      </w:pPr>
      <w:r w:rsidRPr="0000489F">
        <w:rPr>
          <w:rFonts w:ascii="Arial" w:hAnsi="Arial" w:cs="Arial"/>
          <w:sz w:val="18"/>
          <w:szCs w:val="18"/>
        </w:rPr>
        <w:t>Lakcím:</w:t>
      </w:r>
      <w:r w:rsidRPr="0000489F">
        <w:rPr>
          <w:rFonts w:ascii="Arial" w:hAnsi="Arial" w:cs="Arial"/>
          <w:sz w:val="18"/>
          <w:szCs w:val="18"/>
        </w:rPr>
        <w:tab/>
      </w:r>
      <w:r w:rsidR="00725473" w:rsidRPr="0000489F">
        <w:rPr>
          <w:rFonts w:ascii="Arial" w:hAnsi="Arial" w:cs="Arial"/>
          <w:sz w:val="18"/>
          <w:szCs w:val="18"/>
        </w:rPr>
        <w:t>Lakcím:</w:t>
      </w:r>
      <w:r w:rsidRPr="0000489F">
        <w:rPr>
          <w:rFonts w:ascii="Arial" w:hAnsi="Arial" w:cs="Arial"/>
          <w:sz w:val="18"/>
          <w:szCs w:val="18"/>
        </w:rPr>
        <w:tab/>
      </w:r>
      <w:r w:rsidR="00725473" w:rsidRPr="0000489F">
        <w:rPr>
          <w:rFonts w:ascii="Arial" w:hAnsi="Arial" w:cs="Arial"/>
          <w:sz w:val="18"/>
          <w:szCs w:val="18"/>
        </w:rPr>
        <w:tab/>
      </w:r>
      <w:r w:rsidRPr="0000489F">
        <w:rPr>
          <w:rFonts w:ascii="Arial" w:hAnsi="Arial" w:cs="Arial"/>
          <w:sz w:val="18"/>
          <w:szCs w:val="18"/>
        </w:rPr>
        <w:t xml:space="preserve">Lakcím: </w:t>
      </w:r>
      <w:r w:rsidRPr="0000489F">
        <w:rPr>
          <w:rFonts w:ascii="Arial" w:hAnsi="Arial" w:cs="Arial"/>
          <w:sz w:val="18"/>
          <w:szCs w:val="18"/>
        </w:rPr>
        <w:tab/>
      </w:r>
    </w:p>
    <w:p w:rsidR="003046F4" w:rsidRPr="0000489F" w:rsidRDefault="003046F4" w:rsidP="004C75E6">
      <w:pPr>
        <w:tabs>
          <w:tab w:val="left" w:pos="426"/>
          <w:tab w:val="left" w:leader="dot" w:pos="3119"/>
          <w:tab w:val="left" w:pos="5103"/>
          <w:tab w:val="left" w:pos="5812"/>
          <w:tab w:val="left" w:leader="dot" w:pos="8789"/>
        </w:tabs>
        <w:spacing w:after="120" w:line="360" w:lineRule="auto"/>
        <w:ind w:left="-567" w:right="-567" w:hanging="3828"/>
        <w:jc w:val="both"/>
        <w:rPr>
          <w:rFonts w:ascii="Arial" w:hAnsi="Arial" w:cs="Arial"/>
          <w:sz w:val="18"/>
          <w:szCs w:val="18"/>
        </w:rPr>
      </w:pPr>
      <w:proofErr w:type="spellStart"/>
      <w:r w:rsidRPr="0000489F">
        <w:rPr>
          <w:rFonts w:ascii="Arial" w:hAnsi="Arial" w:cs="Arial"/>
          <w:sz w:val="18"/>
          <w:szCs w:val="18"/>
        </w:rPr>
        <w:t>SZIG</w:t>
      </w:r>
      <w:proofErr w:type="gramStart"/>
      <w:r w:rsidRPr="0000489F">
        <w:rPr>
          <w:rFonts w:ascii="Arial" w:hAnsi="Arial" w:cs="Arial"/>
          <w:sz w:val="18"/>
          <w:szCs w:val="18"/>
        </w:rPr>
        <w:t>.Szám</w:t>
      </w:r>
      <w:proofErr w:type="spellEnd"/>
      <w:proofErr w:type="gramEnd"/>
      <w:r w:rsidRPr="0000489F">
        <w:rPr>
          <w:rFonts w:ascii="Arial" w:hAnsi="Arial" w:cs="Arial"/>
          <w:sz w:val="18"/>
          <w:szCs w:val="18"/>
        </w:rPr>
        <w:t xml:space="preserve">: </w:t>
      </w:r>
      <w:r w:rsidRPr="0000489F">
        <w:rPr>
          <w:rFonts w:ascii="Arial" w:hAnsi="Arial" w:cs="Arial"/>
          <w:sz w:val="18"/>
          <w:szCs w:val="18"/>
        </w:rPr>
        <w:tab/>
      </w:r>
      <w:r w:rsidR="00725473" w:rsidRPr="0000489F">
        <w:rPr>
          <w:rFonts w:ascii="Arial" w:hAnsi="Arial" w:cs="Arial"/>
          <w:sz w:val="18"/>
          <w:szCs w:val="18"/>
        </w:rPr>
        <w:t>SZIG.</w:t>
      </w:r>
      <w:r w:rsidR="002619F6">
        <w:rPr>
          <w:rFonts w:ascii="Arial" w:hAnsi="Arial" w:cs="Arial"/>
          <w:sz w:val="18"/>
          <w:szCs w:val="18"/>
        </w:rPr>
        <w:t xml:space="preserve"> </w:t>
      </w:r>
      <w:r w:rsidR="00725473" w:rsidRPr="0000489F">
        <w:rPr>
          <w:rFonts w:ascii="Arial" w:hAnsi="Arial" w:cs="Arial"/>
          <w:sz w:val="18"/>
          <w:szCs w:val="18"/>
        </w:rPr>
        <w:t>Szám:</w:t>
      </w:r>
      <w:r w:rsidRPr="0000489F">
        <w:rPr>
          <w:rFonts w:ascii="Arial" w:hAnsi="Arial" w:cs="Arial"/>
          <w:sz w:val="18"/>
          <w:szCs w:val="18"/>
        </w:rPr>
        <w:tab/>
      </w:r>
      <w:r w:rsidR="00725473" w:rsidRPr="0000489F">
        <w:rPr>
          <w:rFonts w:ascii="Arial" w:hAnsi="Arial" w:cs="Arial"/>
          <w:sz w:val="18"/>
          <w:szCs w:val="18"/>
        </w:rPr>
        <w:tab/>
      </w:r>
      <w:r w:rsidRPr="0000489F">
        <w:rPr>
          <w:rFonts w:ascii="Arial" w:hAnsi="Arial" w:cs="Arial"/>
          <w:sz w:val="18"/>
          <w:szCs w:val="18"/>
        </w:rPr>
        <w:t xml:space="preserve">SZIG. Szám: </w:t>
      </w:r>
      <w:r w:rsidRPr="0000489F">
        <w:rPr>
          <w:rFonts w:ascii="Arial" w:hAnsi="Arial" w:cs="Arial"/>
          <w:sz w:val="18"/>
          <w:szCs w:val="18"/>
        </w:rPr>
        <w:tab/>
      </w:r>
      <w:r w:rsidRPr="0000489F">
        <w:rPr>
          <w:rFonts w:ascii="Arial" w:hAnsi="Arial" w:cs="Arial"/>
          <w:sz w:val="18"/>
          <w:szCs w:val="18"/>
        </w:rPr>
        <w:tab/>
      </w:r>
    </w:p>
    <w:p w:rsidR="003046F4" w:rsidRPr="0000489F" w:rsidRDefault="003046F4" w:rsidP="004C75E6">
      <w:pPr>
        <w:tabs>
          <w:tab w:val="left" w:pos="0"/>
          <w:tab w:val="left" w:leader="dot" w:pos="3119"/>
          <w:tab w:val="left" w:pos="5103"/>
          <w:tab w:val="left" w:pos="5245"/>
          <w:tab w:val="left" w:leader="dot" w:pos="8789"/>
        </w:tabs>
        <w:spacing w:after="120" w:line="360" w:lineRule="auto"/>
        <w:ind w:left="-567" w:right="-567" w:hanging="3828"/>
        <w:jc w:val="both"/>
        <w:rPr>
          <w:rFonts w:ascii="Arial" w:hAnsi="Arial" w:cs="Arial"/>
          <w:sz w:val="18"/>
          <w:szCs w:val="18"/>
        </w:rPr>
      </w:pPr>
      <w:r w:rsidRPr="0000489F">
        <w:rPr>
          <w:rFonts w:ascii="Arial" w:hAnsi="Arial" w:cs="Arial"/>
          <w:sz w:val="18"/>
          <w:szCs w:val="18"/>
        </w:rPr>
        <w:t>Aláírás:</w:t>
      </w:r>
      <w:r w:rsidRPr="0000489F">
        <w:rPr>
          <w:rFonts w:ascii="Arial" w:hAnsi="Arial" w:cs="Arial"/>
          <w:sz w:val="18"/>
          <w:szCs w:val="18"/>
        </w:rPr>
        <w:tab/>
      </w:r>
      <w:r w:rsidR="00725473" w:rsidRPr="0000489F">
        <w:rPr>
          <w:rFonts w:ascii="Arial" w:hAnsi="Arial" w:cs="Arial"/>
          <w:sz w:val="18"/>
          <w:szCs w:val="18"/>
        </w:rPr>
        <w:t>Aláírás:</w:t>
      </w:r>
      <w:r w:rsidRPr="0000489F">
        <w:rPr>
          <w:rFonts w:ascii="Arial" w:hAnsi="Arial" w:cs="Arial"/>
          <w:sz w:val="18"/>
          <w:szCs w:val="18"/>
        </w:rPr>
        <w:tab/>
      </w:r>
      <w:r w:rsidR="00725473" w:rsidRPr="0000489F">
        <w:rPr>
          <w:rFonts w:ascii="Arial" w:hAnsi="Arial" w:cs="Arial"/>
          <w:sz w:val="18"/>
          <w:szCs w:val="18"/>
        </w:rPr>
        <w:tab/>
      </w:r>
      <w:r w:rsidRPr="0000489F">
        <w:rPr>
          <w:rFonts w:ascii="Arial" w:hAnsi="Arial" w:cs="Arial"/>
          <w:sz w:val="18"/>
          <w:szCs w:val="18"/>
        </w:rPr>
        <w:t>Aláírás:</w:t>
      </w:r>
      <w:r w:rsidRPr="0000489F">
        <w:rPr>
          <w:rFonts w:ascii="Arial" w:hAnsi="Arial" w:cs="Arial"/>
          <w:sz w:val="18"/>
          <w:szCs w:val="18"/>
        </w:rPr>
        <w:tab/>
      </w:r>
    </w:p>
    <w:sectPr w:rsidR="003046F4" w:rsidRPr="0000489F" w:rsidSect="00BB0328">
      <w:headerReference w:type="even" r:id="rId7"/>
      <w:headerReference w:type="default" r:id="rId8"/>
      <w:headerReference w:type="first" r:id="rId9"/>
      <w:pgSz w:w="11906" w:h="16838"/>
      <w:pgMar w:top="1417" w:right="1417" w:bottom="1417" w:left="1417" w:header="45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C2C" w:rsidRDefault="00686C2C" w:rsidP="007D65E1">
      <w:pPr>
        <w:spacing w:after="0" w:line="240" w:lineRule="auto"/>
      </w:pPr>
      <w:r>
        <w:separator/>
      </w:r>
    </w:p>
  </w:endnote>
  <w:endnote w:type="continuationSeparator" w:id="0">
    <w:p w:rsidR="00686C2C" w:rsidRDefault="00686C2C" w:rsidP="007D65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C2C" w:rsidRDefault="00686C2C" w:rsidP="007D65E1">
      <w:pPr>
        <w:spacing w:after="0" w:line="240" w:lineRule="auto"/>
      </w:pPr>
      <w:r>
        <w:separator/>
      </w:r>
    </w:p>
  </w:footnote>
  <w:footnote w:type="continuationSeparator" w:id="0">
    <w:p w:rsidR="00686C2C" w:rsidRDefault="00686C2C" w:rsidP="007D65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2E" w:rsidRDefault="0005712E" w:rsidP="0005712E">
    <w:pPr>
      <w:tabs>
        <w:tab w:val="left" w:pos="5103"/>
        <w:tab w:val="left" w:pos="6379"/>
      </w:tabs>
      <w:spacing w:after="0" w:line="240" w:lineRule="auto"/>
      <w:jc w:val="center"/>
      <w:rPr>
        <w:rFonts w:asciiTheme="majorHAnsi" w:hAnsiTheme="majorHAnsi" w:cs="Aharoni"/>
        <w:sz w:val="20"/>
        <w:szCs w:val="20"/>
      </w:rPr>
    </w:pPr>
    <w:r w:rsidRPr="008032BE">
      <w:rPr>
        <w:rFonts w:asciiTheme="majorHAnsi" w:hAnsiTheme="majorHAnsi" w:cs="Aharoni"/>
        <w:sz w:val="20"/>
        <w:szCs w:val="20"/>
      </w:rPr>
      <w:t xml:space="preserve">- 2 </w:t>
    </w:r>
    <w:r>
      <w:rPr>
        <w:rFonts w:asciiTheme="majorHAnsi" w:hAnsiTheme="majorHAnsi" w:cs="Aharoni"/>
        <w:sz w:val="20"/>
        <w:szCs w:val="20"/>
      </w:rPr>
      <w:t>–</w:t>
    </w:r>
  </w:p>
  <w:p w:rsidR="0005712E" w:rsidRDefault="0005712E">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12E" w:rsidRPr="00307AE2" w:rsidRDefault="00307AE2" w:rsidP="00307AE2">
    <w:pPr>
      <w:pStyle w:val="Listaszerbekezds"/>
      <w:ind w:left="1080"/>
      <w:jc w:val="center"/>
      <w:rPr>
        <w:rFonts w:asciiTheme="majorHAnsi" w:hAnsiTheme="majorHAnsi" w:cs="Aharoni"/>
        <w:b/>
        <w:i/>
        <w:sz w:val="20"/>
        <w:szCs w:val="20"/>
      </w:rPr>
    </w:pPr>
    <w:r>
      <w:rPr>
        <w:rFonts w:asciiTheme="majorHAnsi" w:hAnsiTheme="majorHAnsi" w:cs="Aharoni"/>
        <w:b/>
        <w:i/>
        <w:sz w:val="20"/>
        <w:szCs w:val="20"/>
      </w:rPr>
      <w:t>- 3 -</w:t>
    </w:r>
  </w:p>
  <w:p w:rsidR="0005712E" w:rsidRDefault="0005712E">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E2" w:rsidRPr="00307AE2" w:rsidRDefault="0000489F" w:rsidP="00307AE2">
    <w:pPr>
      <w:pStyle w:val="lfej"/>
      <w:jc w:val="center"/>
      <w:rPr>
        <w:rFonts w:ascii="Arial" w:hAnsi="Arial" w:cs="Arial"/>
        <w:b/>
        <w:i/>
      </w:rPr>
    </w:pPr>
    <w:r>
      <w:rPr>
        <w:rFonts w:ascii="Arial" w:hAnsi="Arial" w:cs="Arial"/>
        <w:b/>
        <w:i/>
      </w:rPr>
      <w:t>GÉPKOCSI BÉRLETI SZERZŐDÉS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572DE"/>
    <w:multiLevelType w:val="hybridMultilevel"/>
    <w:tmpl w:val="FE686438"/>
    <w:lvl w:ilvl="0" w:tplc="040E000F">
      <w:start w:val="1"/>
      <w:numFmt w:val="decimal"/>
      <w:lvlText w:val="%1."/>
      <w:lvlJc w:val="left"/>
      <w:pPr>
        <w:ind w:left="153" w:hanging="360"/>
      </w:pPr>
    </w:lvl>
    <w:lvl w:ilvl="1" w:tplc="040E0019" w:tentative="1">
      <w:start w:val="1"/>
      <w:numFmt w:val="lowerLetter"/>
      <w:lvlText w:val="%2."/>
      <w:lvlJc w:val="left"/>
      <w:pPr>
        <w:ind w:left="873" w:hanging="360"/>
      </w:pPr>
    </w:lvl>
    <w:lvl w:ilvl="2" w:tplc="040E001B" w:tentative="1">
      <w:start w:val="1"/>
      <w:numFmt w:val="lowerRoman"/>
      <w:lvlText w:val="%3."/>
      <w:lvlJc w:val="right"/>
      <w:pPr>
        <w:ind w:left="1593" w:hanging="180"/>
      </w:pPr>
    </w:lvl>
    <w:lvl w:ilvl="3" w:tplc="040E000F" w:tentative="1">
      <w:start w:val="1"/>
      <w:numFmt w:val="decimal"/>
      <w:lvlText w:val="%4."/>
      <w:lvlJc w:val="left"/>
      <w:pPr>
        <w:ind w:left="2313" w:hanging="360"/>
      </w:pPr>
    </w:lvl>
    <w:lvl w:ilvl="4" w:tplc="040E0019" w:tentative="1">
      <w:start w:val="1"/>
      <w:numFmt w:val="lowerLetter"/>
      <w:lvlText w:val="%5."/>
      <w:lvlJc w:val="left"/>
      <w:pPr>
        <w:ind w:left="3033" w:hanging="360"/>
      </w:pPr>
    </w:lvl>
    <w:lvl w:ilvl="5" w:tplc="040E001B" w:tentative="1">
      <w:start w:val="1"/>
      <w:numFmt w:val="lowerRoman"/>
      <w:lvlText w:val="%6."/>
      <w:lvlJc w:val="right"/>
      <w:pPr>
        <w:ind w:left="3753" w:hanging="180"/>
      </w:pPr>
    </w:lvl>
    <w:lvl w:ilvl="6" w:tplc="040E000F" w:tentative="1">
      <w:start w:val="1"/>
      <w:numFmt w:val="decimal"/>
      <w:lvlText w:val="%7."/>
      <w:lvlJc w:val="left"/>
      <w:pPr>
        <w:ind w:left="4473" w:hanging="360"/>
      </w:pPr>
    </w:lvl>
    <w:lvl w:ilvl="7" w:tplc="040E0019" w:tentative="1">
      <w:start w:val="1"/>
      <w:numFmt w:val="lowerLetter"/>
      <w:lvlText w:val="%8."/>
      <w:lvlJc w:val="left"/>
      <w:pPr>
        <w:ind w:left="5193" w:hanging="360"/>
      </w:pPr>
    </w:lvl>
    <w:lvl w:ilvl="8" w:tplc="040E001B" w:tentative="1">
      <w:start w:val="1"/>
      <w:numFmt w:val="lowerRoman"/>
      <w:lvlText w:val="%9."/>
      <w:lvlJc w:val="right"/>
      <w:pPr>
        <w:ind w:left="5913" w:hanging="180"/>
      </w:pPr>
    </w:lvl>
  </w:abstractNum>
  <w:abstractNum w:abstractNumId="1">
    <w:nsid w:val="13863B8B"/>
    <w:multiLevelType w:val="hybridMultilevel"/>
    <w:tmpl w:val="D22A53E2"/>
    <w:lvl w:ilvl="0" w:tplc="1382D174">
      <w:start w:val="6"/>
      <w:numFmt w:val="bullet"/>
      <w:lvlText w:val="-"/>
      <w:lvlJc w:val="left"/>
      <w:pPr>
        <w:ind w:left="1080" w:hanging="360"/>
      </w:pPr>
      <w:rPr>
        <w:rFonts w:ascii="Cambria" w:eastAsiaTheme="minorHAnsi" w:hAnsi="Cambria" w:cs="Aharon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nsid w:val="1AFF6468"/>
    <w:multiLevelType w:val="hybridMultilevel"/>
    <w:tmpl w:val="FBBC10C4"/>
    <w:lvl w:ilvl="0" w:tplc="A77026DA">
      <w:start w:val="6"/>
      <w:numFmt w:val="bullet"/>
      <w:lvlText w:val="-"/>
      <w:lvlJc w:val="left"/>
      <w:pPr>
        <w:ind w:left="720" w:hanging="360"/>
      </w:pPr>
      <w:rPr>
        <w:rFonts w:ascii="Cambria" w:eastAsiaTheme="minorHAnsi" w:hAnsi="Cambria" w:cs="Aharon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0A2147B"/>
    <w:multiLevelType w:val="hybridMultilevel"/>
    <w:tmpl w:val="C2301D9E"/>
    <w:lvl w:ilvl="0" w:tplc="040E000F">
      <w:start w:val="1"/>
      <w:numFmt w:val="decimal"/>
      <w:lvlText w:val="%1."/>
      <w:lvlJc w:val="left"/>
      <w:pPr>
        <w:ind w:left="153" w:hanging="360"/>
      </w:pPr>
    </w:lvl>
    <w:lvl w:ilvl="1" w:tplc="040E0019" w:tentative="1">
      <w:start w:val="1"/>
      <w:numFmt w:val="lowerLetter"/>
      <w:lvlText w:val="%2."/>
      <w:lvlJc w:val="left"/>
      <w:pPr>
        <w:ind w:left="873" w:hanging="360"/>
      </w:pPr>
    </w:lvl>
    <w:lvl w:ilvl="2" w:tplc="040E001B" w:tentative="1">
      <w:start w:val="1"/>
      <w:numFmt w:val="lowerRoman"/>
      <w:lvlText w:val="%3."/>
      <w:lvlJc w:val="right"/>
      <w:pPr>
        <w:ind w:left="1593" w:hanging="180"/>
      </w:pPr>
    </w:lvl>
    <w:lvl w:ilvl="3" w:tplc="040E000F" w:tentative="1">
      <w:start w:val="1"/>
      <w:numFmt w:val="decimal"/>
      <w:lvlText w:val="%4."/>
      <w:lvlJc w:val="left"/>
      <w:pPr>
        <w:ind w:left="2313" w:hanging="360"/>
      </w:pPr>
    </w:lvl>
    <w:lvl w:ilvl="4" w:tplc="040E0019" w:tentative="1">
      <w:start w:val="1"/>
      <w:numFmt w:val="lowerLetter"/>
      <w:lvlText w:val="%5."/>
      <w:lvlJc w:val="left"/>
      <w:pPr>
        <w:ind w:left="3033" w:hanging="360"/>
      </w:pPr>
    </w:lvl>
    <w:lvl w:ilvl="5" w:tplc="040E001B" w:tentative="1">
      <w:start w:val="1"/>
      <w:numFmt w:val="lowerRoman"/>
      <w:lvlText w:val="%6."/>
      <w:lvlJc w:val="right"/>
      <w:pPr>
        <w:ind w:left="3753" w:hanging="180"/>
      </w:pPr>
    </w:lvl>
    <w:lvl w:ilvl="6" w:tplc="040E000F" w:tentative="1">
      <w:start w:val="1"/>
      <w:numFmt w:val="decimal"/>
      <w:lvlText w:val="%7."/>
      <w:lvlJc w:val="left"/>
      <w:pPr>
        <w:ind w:left="4473" w:hanging="360"/>
      </w:pPr>
    </w:lvl>
    <w:lvl w:ilvl="7" w:tplc="040E0019" w:tentative="1">
      <w:start w:val="1"/>
      <w:numFmt w:val="lowerLetter"/>
      <w:lvlText w:val="%8."/>
      <w:lvlJc w:val="left"/>
      <w:pPr>
        <w:ind w:left="5193" w:hanging="360"/>
      </w:pPr>
    </w:lvl>
    <w:lvl w:ilvl="8" w:tplc="040E001B" w:tentative="1">
      <w:start w:val="1"/>
      <w:numFmt w:val="lowerRoman"/>
      <w:lvlText w:val="%9."/>
      <w:lvlJc w:val="right"/>
      <w:pPr>
        <w:ind w:left="5913" w:hanging="180"/>
      </w:pPr>
    </w:lvl>
  </w:abstractNum>
  <w:abstractNum w:abstractNumId="4">
    <w:nsid w:val="38414F0E"/>
    <w:multiLevelType w:val="hybridMultilevel"/>
    <w:tmpl w:val="16E0CDFE"/>
    <w:lvl w:ilvl="0" w:tplc="040E000F">
      <w:start w:val="1"/>
      <w:numFmt w:val="decimal"/>
      <w:lvlText w:val="%1."/>
      <w:lvlJc w:val="left"/>
      <w:pPr>
        <w:ind w:left="153" w:hanging="360"/>
      </w:pPr>
    </w:lvl>
    <w:lvl w:ilvl="1" w:tplc="040E0019" w:tentative="1">
      <w:start w:val="1"/>
      <w:numFmt w:val="lowerLetter"/>
      <w:lvlText w:val="%2."/>
      <w:lvlJc w:val="left"/>
      <w:pPr>
        <w:ind w:left="873" w:hanging="360"/>
      </w:pPr>
    </w:lvl>
    <w:lvl w:ilvl="2" w:tplc="040E001B" w:tentative="1">
      <w:start w:val="1"/>
      <w:numFmt w:val="lowerRoman"/>
      <w:lvlText w:val="%3."/>
      <w:lvlJc w:val="right"/>
      <w:pPr>
        <w:ind w:left="1593" w:hanging="180"/>
      </w:pPr>
    </w:lvl>
    <w:lvl w:ilvl="3" w:tplc="040E000F" w:tentative="1">
      <w:start w:val="1"/>
      <w:numFmt w:val="decimal"/>
      <w:lvlText w:val="%4."/>
      <w:lvlJc w:val="left"/>
      <w:pPr>
        <w:ind w:left="2313" w:hanging="360"/>
      </w:pPr>
    </w:lvl>
    <w:lvl w:ilvl="4" w:tplc="040E0019" w:tentative="1">
      <w:start w:val="1"/>
      <w:numFmt w:val="lowerLetter"/>
      <w:lvlText w:val="%5."/>
      <w:lvlJc w:val="left"/>
      <w:pPr>
        <w:ind w:left="3033" w:hanging="360"/>
      </w:pPr>
    </w:lvl>
    <w:lvl w:ilvl="5" w:tplc="040E001B" w:tentative="1">
      <w:start w:val="1"/>
      <w:numFmt w:val="lowerRoman"/>
      <w:lvlText w:val="%6."/>
      <w:lvlJc w:val="right"/>
      <w:pPr>
        <w:ind w:left="3753" w:hanging="180"/>
      </w:pPr>
    </w:lvl>
    <w:lvl w:ilvl="6" w:tplc="040E000F" w:tentative="1">
      <w:start w:val="1"/>
      <w:numFmt w:val="decimal"/>
      <w:lvlText w:val="%7."/>
      <w:lvlJc w:val="left"/>
      <w:pPr>
        <w:ind w:left="4473" w:hanging="360"/>
      </w:pPr>
    </w:lvl>
    <w:lvl w:ilvl="7" w:tplc="040E0019" w:tentative="1">
      <w:start w:val="1"/>
      <w:numFmt w:val="lowerLetter"/>
      <w:lvlText w:val="%8."/>
      <w:lvlJc w:val="left"/>
      <w:pPr>
        <w:ind w:left="5193" w:hanging="360"/>
      </w:pPr>
    </w:lvl>
    <w:lvl w:ilvl="8" w:tplc="040E001B" w:tentative="1">
      <w:start w:val="1"/>
      <w:numFmt w:val="lowerRoman"/>
      <w:lvlText w:val="%9."/>
      <w:lvlJc w:val="right"/>
      <w:pPr>
        <w:ind w:left="5913" w:hanging="180"/>
      </w:pPr>
    </w:lvl>
  </w:abstractNum>
  <w:abstractNum w:abstractNumId="5">
    <w:nsid w:val="49C37E90"/>
    <w:multiLevelType w:val="hybridMultilevel"/>
    <w:tmpl w:val="3F680458"/>
    <w:lvl w:ilvl="0" w:tplc="A77026DA">
      <w:start w:val="6"/>
      <w:numFmt w:val="bullet"/>
      <w:lvlText w:val="-"/>
      <w:lvlJc w:val="left"/>
      <w:pPr>
        <w:ind w:left="1004" w:hanging="360"/>
      </w:pPr>
      <w:rPr>
        <w:rFonts w:ascii="Cambria" w:eastAsiaTheme="minorHAnsi" w:hAnsi="Cambria" w:cs="Aharoni" w:hint="default"/>
      </w:rPr>
    </w:lvl>
    <w:lvl w:ilvl="1" w:tplc="040E0003">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2C6B7F"/>
    <w:rsid w:val="0000489F"/>
    <w:rsid w:val="0005712E"/>
    <w:rsid w:val="001318A3"/>
    <w:rsid w:val="00132CF2"/>
    <w:rsid w:val="0017449F"/>
    <w:rsid w:val="001E3BE3"/>
    <w:rsid w:val="002619F6"/>
    <w:rsid w:val="002C6B7F"/>
    <w:rsid w:val="002D35C5"/>
    <w:rsid w:val="002E5314"/>
    <w:rsid w:val="003046F4"/>
    <w:rsid w:val="00307AE2"/>
    <w:rsid w:val="003A2538"/>
    <w:rsid w:val="00401641"/>
    <w:rsid w:val="00490D56"/>
    <w:rsid w:val="004B304D"/>
    <w:rsid w:val="004C75E6"/>
    <w:rsid w:val="0051055A"/>
    <w:rsid w:val="005370C6"/>
    <w:rsid w:val="00570A9C"/>
    <w:rsid w:val="005F1390"/>
    <w:rsid w:val="005F575E"/>
    <w:rsid w:val="00600EAC"/>
    <w:rsid w:val="006249F8"/>
    <w:rsid w:val="0064423C"/>
    <w:rsid w:val="00682B45"/>
    <w:rsid w:val="006868AF"/>
    <w:rsid w:val="00686C2C"/>
    <w:rsid w:val="007175D8"/>
    <w:rsid w:val="00722B2F"/>
    <w:rsid w:val="00725473"/>
    <w:rsid w:val="007424F8"/>
    <w:rsid w:val="00774E31"/>
    <w:rsid w:val="007D65E1"/>
    <w:rsid w:val="008032BE"/>
    <w:rsid w:val="00857EFF"/>
    <w:rsid w:val="00912F07"/>
    <w:rsid w:val="009B1F14"/>
    <w:rsid w:val="009B25EB"/>
    <w:rsid w:val="00A2278D"/>
    <w:rsid w:val="00A83BC4"/>
    <w:rsid w:val="00AA5E26"/>
    <w:rsid w:val="00AA69AC"/>
    <w:rsid w:val="00B51A2E"/>
    <w:rsid w:val="00B7722D"/>
    <w:rsid w:val="00BB0328"/>
    <w:rsid w:val="00BE02A1"/>
    <w:rsid w:val="00C34E73"/>
    <w:rsid w:val="00C64018"/>
    <w:rsid w:val="00C845CC"/>
    <w:rsid w:val="00CA52DC"/>
    <w:rsid w:val="00D72975"/>
    <w:rsid w:val="00D75D67"/>
    <w:rsid w:val="00E50FBA"/>
    <w:rsid w:val="00EA6D9B"/>
    <w:rsid w:val="00FD26F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2278D"/>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7D65E1"/>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7D65E1"/>
  </w:style>
  <w:style w:type="paragraph" w:styleId="llb">
    <w:name w:val="footer"/>
    <w:basedOn w:val="Norml"/>
    <w:link w:val="llbChar"/>
    <w:uiPriority w:val="99"/>
    <w:semiHidden/>
    <w:unhideWhenUsed/>
    <w:rsid w:val="007D65E1"/>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7D65E1"/>
  </w:style>
  <w:style w:type="paragraph" w:styleId="Listaszerbekezds">
    <w:name w:val="List Paragraph"/>
    <w:basedOn w:val="Norml"/>
    <w:uiPriority w:val="34"/>
    <w:qFormat/>
    <w:rsid w:val="00E50FB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2045</TotalTime>
  <Pages>3</Pages>
  <Words>1470</Words>
  <Characters>10143</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cp:lastPrinted>2015-11-04T09:51:00Z</cp:lastPrinted>
  <dcterms:created xsi:type="dcterms:W3CDTF">2015-07-31T07:02:00Z</dcterms:created>
  <dcterms:modified xsi:type="dcterms:W3CDTF">2015-11-04T10:18:00Z</dcterms:modified>
</cp:coreProperties>
</file>